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9EAD2" w14:textId="77777777" w:rsidR="00F91787" w:rsidRDefault="00F91787" w:rsidP="00F91787">
      <w:pPr>
        <w:rPr>
          <w:rFonts w:ascii="Arial" w:hAnsi="Arial" w:cs="Arial"/>
          <w:color w:val="016666"/>
        </w:rPr>
      </w:pPr>
    </w:p>
    <w:p w14:paraId="76D01575" w14:textId="1BC57C53" w:rsidR="00F91787" w:rsidRDefault="00F91787" w:rsidP="00F91787">
      <w:pPr>
        <w:rPr>
          <w:rFonts w:ascii="Arial" w:hAnsi="Arial" w:cs="Arial"/>
          <w:color w:val="016666"/>
        </w:rPr>
      </w:pPr>
    </w:p>
    <w:p w14:paraId="023F479C" w14:textId="207DB1F4" w:rsidR="00154532" w:rsidRDefault="00154532" w:rsidP="00F91787">
      <w:pPr>
        <w:rPr>
          <w:rFonts w:ascii="Arial" w:hAnsi="Arial" w:cs="Arial"/>
          <w:color w:val="016666"/>
        </w:rPr>
      </w:pPr>
    </w:p>
    <w:p w14:paraId="11209A69" w14:textId="77777777" w:rsidR="00154532" w:rsidRDefault="00154532" w:rsidP="00F91787">
      <w:pPr>
        <w:rPr>
          <w:rFonts w:ascii="Arial" w:hAnsi="Arial" w:cs="Arial"/>
          <w:color w:val="016666"/>
        </w:rPr>
      </w:pPr>
    </w:p>
    <w:p w14:paraId="702B9753" w14:textId="77777777" w:rsidR="00F91787" w:rsidRDefault="00F91787" w:rsidP="009E3608">
      <w:pPr>
        <w:spacing w:line="276" w:lineRule="auto"/>
        <w:rPr>
          <w:rFonts w:ascii="Arial" w:hAnsi="Arial" w:cs="Arial"/>
          <w:color w:val="016666"/>
        </w:rPr>
      </w:pPr>
    </w:p>
    <w:p w14:paraId="09834100" w14:textId="4EC3078C" w:rsidR="00F91787" w:rsidRDefault="00F91787" w:rsidP="009E3608">
      <w:pPr>
        <w:spacing w:line="276" w:lineRule="auto"/>
        <w:ind w:left="0" w:firstLine="0"/>
        <w:rPr>
          <w:rFonts w:ascii="Arial" w:hAnsi="Arial" w:cs="Arial"/>
          <w:color w:val="016666"/>
          <w:sz w:val="24"/>
          <w:szCs w:val="24"/>
        </w:rPr>
      </w:pPr>
      <w:r w:rsidRPr="009B516D">
        <w:rPr>
          <w:rFonts w:ascii="Arial" w:hAnsi="Arial" w:cs="Arial"/>
          <w:color w:val="016666"/>
          <w:sz w:val="24"/>
          <w:szCs w:val="24"/>
        </w:rPr>
        <w:t>Deze leeswijzer helpt je bij het d</w:t>
      </w:r>
      <w:r w:rsidR="009E3608" w:rsidRPr="009B516D">
        <w:rPr>
          <w:rFonts w:ascii="Arial" w:hAnsi="Arial" w:cs="Arial"/>
          <w:color w:val="016666"/>
          <w:sz w:val="24"/>
          <w:szCs w:val="24"/>
        </w:rPr>
        <w:t xml:space="preserve">oornemen van de Brede basiszorg </w:t>
      </w:r>
      <w:r w:rsidR="007A0BAD" w:rsidRPr="009B516D">
        <w:rPr>
          <w:rFonts w:ascii="Arial" w:hAnsi="Arial" w:cs="Arial"/>
          <w:color w:val="016666"/>
          <w:sz w:val="24"/>
          <w:szCs w:val="24"/>
        </w:rPr>
        <w:t xml:space="preserve">in het </w:t>
      </w:r>
      <w:r w:rsidRPr="009B516D">
        <w:rPr>
          <w:rFonts w:ascii="Arial" w:hAnsi="Arial" w:cs="Arial"/>
          <w:color w:val="016666"/>
          <w:sz w:val="24"/>
          <w:szCs w:val="24"/>
        </w:rPr>
        <w:t>Specifiek Diagnostisch Protocol Lezen &amp; Spellen.</w:t>
      </w:r>
    </w:p>
    <w:p w14:paraId="3D509D0C" w14:textId="77777777" w:rsidR="009B516D" w:rsidRPr="009B516D" w:rsidRDefault="009B516D" w:rsidP="009E3608">
      <w:pPr>
        <w:spacing w:line="276" w:lineRule="auto"/>
        <w:ind w:left="0" w:firstLine="0"/>
        <w:rPr>
          <w:rFonts w:ascii="Arial" w:hAnsi="Arial" w:cs="Arial"/>
          <w:color w:val="016666"/>
          <w:sz w:val="24"/>
          <w:szCs w:val="24"/>
        </w:rPr>
      </w:pPr>
    </w:p>
    <w:p w14:paraId="0B61508E" w14:textId="77777777" w:rsidR="00F91787" w:rsidRPr="009B516D" w:rsidRDefault="00F91787" w:rsidP="009E3608">
      <w:pPr>
        <w:spacing w:line="276" w:lineRule="auto"/>
        <w:ind w:left="0" w:firstLine="0"/>
        <w:rPr>
          <w:rFonts w:ascii="Arial" w:hAnsi="Arial" w:cs="Arial"/>
          <w:color w:val="016666"/>
          <w:sz w:val="24"/>
          <w:szCs w:val="24"/>
        </w:rPr>
      </w:pPr>
      <w:r w:rsidRPr="009B516D">
        <w:rPr>
          <w:rFonts w:ascii="Arial" w:hAnsi="Arial" w:cs="Arial"/>
          <w:color w:val="016666"/>
          <w:sz w:val="24"/>
          <w:szCs w:val="24"/>
        </w:rPr>
        <w:t xml:space="preserve">Hoe is de leeswijzer opgebouwd? In de </w:t>
      </w:r>
      <w:proofErr w:type="spellStart"/>
      <w:r w:rsidRPr="009B516D">
        <w:rPr>
          <w:rFonts w:ascii="Arial" w:hAnsi="Arial" w:cs="Arial"/>
          <w:color w:val="016666"/>
          <w:sz w:val="24"/>
          <w:szCs w:val="24"/>
        </w:rPr>
        <w:t>linkerkolom</w:t>
      </w:r>
      <w:proofErr w:type="spellEnd"/>
      <w:r w:rsidRPr="009B516D">
        <w:rPr>
          <w:rFonts w:ascii="Arial" w:hAnsi="Arial" w:cs="Arial"/>
          <w:color w:val="016666"/>
          <w:sz w:val="24"/>
          <w:szCs w:val="24"/>
        </w:rPr>
        <w:t xml:space="preserve"> vind je de indeling van het protocol. De tweede kolom beschrijft de aandachtspunten per onderdeel, in dezelfde volgorde als in het protocol. Wie meer informatie wil, vindt verwijzingen in de derde kolom. Reflecteren over de huidige werking kan aan de hand van de richtvragen uit de laatste kolom.</w:t>
      </w:r>
    </w:p>
    <w:p w14:paraId="58A5A35C" w14:textId="77777777" w:rsidR="009B516D" w:rsidRDefault="009B516D" w:rsidP="009E3608">
      <w:pPr>
        <w:spacing w:line="276" w:lineRule="auto"/>
        <w:ind w:left="0" w:firstLine="0"/>
        <w:rPr>
          <w:rFonts w:ascii="Arial" w:hAnsi="Arial" w:cs="Arial"/>
          <w:color w:val="016666"/>
          <w:sz w:val="24"/>
          <w:szCs w:val="24"/>
        </w:rPr>
      </w:pPr>
    </w:p>
    <w:p w14:paraId="2F5C09DD" w14:textId="674B8AEF" w:rsidR="00F91787" w:rsidRPr="009B516D" w:rsidRDefault="00F91787" w:rsidP="009E3608">
      <w:pPr>
        <w:spacing w:line="276" w:lineRule="auto"/>
        <w:ind w:left="0" w:firstLine="0"/>
        <w:rPr>
          <w:rFonts w:ascii="Arial" w:hAnsi="Arial" w:cs="Arial"/>
          <w:color w:val="016666"/>
          <w:sz w:val="24"/>
          <w:szCs w:val="24"/>
        </w:rPr>
      </w:pPr>
      <w:r w:rsidRPr="009B516D">
        <w:rPr>
          <w:rFonts w:ascii="Arial" w:hAnsi="Arial" w:cs="Arial"/>
          <w:color w:val="016666"/>
          <w:sz w:val="24"/>
          <w:szCs w:val="24"/>
        </w:rPr>
        <w:t xml:space="preserve">Een nauwe samenwerking tussen school en CLB binnen de verschillende fasen van zorg is essentieel. Wij houden ons bij de opmaak van de leeswijzers aan de </w:t>
      </w:r>
      <w:proofErr w:type="spellStart"/>
      <w:r w:rsidRPr="009B516D">
        <w:rPr>
          <w:rFonts w:ascii="Arial" w:hAnsi="Arial" w:cs="Arial"/>
          <w:color w:val="016666"/>
          <w:sz w:val="24"/>
          <w:szCs w:val="24"/>
        </w:rPr>
        <w:t>netoverstijgend</w:t>
      </w:r>
      <w:proofErr w:type="spellEnd"/>
      <w:r w:rsidRPr="009B516D">
        <w:rPr>
          <w:rFonts w:ascii="Arial" w:hAnsi="Arial" w:cs="Arial"/>
          <w:color w:val="016666"/>
          <w:sz w:val="24"/>
          <w:szCs w:val="24"/>
        </w:rPr>
        <w:t xml:space="preserve"> gedragen protocollen. We hopen dat de leeswijzers scholen en CLB inspireren om met de protocollen aan de slag te gaan. Voel je dus vrij om aanvullingen te doen en eigen accenten te leggen. </w:t>
      </w:r>
    </w:p>
    <w:p w14:paraId="581DDA73" w14:textId="224B5D2D" w:rsidR="00F91787" w:rsidRDefault="00F91787" w:rsidP="009E3608">
      <w:pPr>
        <w:spacing w:line="276" w:lineRule="auto"/>
        <w:ind w:left="0" w:firstLine="0"/>
        <w:rPr>
          <w:rFonts w:ascii="Arial" w:hAnsi="Arial" w:cs="Arial"/>
          <w:color w:val="016666"/>
        </w:rPr>
      </w:pPr>
    </w:p>
    <w:p w14:paraId="40424144" w14:textId="77777777" w:rsidR="00F91787" w:rsidRPr="00F91787" w:rsidRDefault="00F91787" w:rsidP="00F91787">
      <w:pPr>
        <w:rPr>
          <w:rFonts w:ascii="Arial" w:hAnsi="Arial" w:cs="Arial"/>
          <w:color w:val="016666"/>
        </w:rPr>
      </w:pPr>
    </w:p>
    <w:p w14:paraId="44313E7E" w14:textId="77777777" w:rsidR="00F91787" w:rsidRPr="00F91787" w:rsidRDefault="00F91787">
      <w:pPr>
        <w:rPr>
          <w:rFonts w:ascii="Arial" w:hAnsi="Arial" w:cs="Arial"/>
          <w:color w:val="016666"/>
        </w:rPr>
      </w:pPr>
    </w:p>
    <w:p w14:paraId="7A544264" w14:textId="77777777" w:rsidR="00F91787" w:rsidRDefault="00F91787">
      <w:pPr>
        <w:rPr>
          <w:rFonts w:ascii="Arial" w:hAnsi="Arial" w:cs="Arial"/>
          <w:color w:val="016666"/>
        </w:rPr>
        <w:sectPr w:rsidR="00F91787" w:rsidSect="00974A51">
          <w:headerReference w:type="default" r:id="rId9"/>
          <w:footerReference w:type="default" r:id="rId10"/>
          <w:pgSz w:w="23814" w:h="16839" w:orient="landscape" w:code="8"/>
          <w:pgMar w:top="1417" w:right="1417" w:bottom="1417" w:left="1417" w:header="708" w:footer="708" w:gutter="0"/>
          <w:cols w:space="708"/>
          <w:docGrid w:linePitch="360"/>
        </w:sectPr>
      </w:pP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8A1D46" w:rsidRPr="0064528B" w14:paraId="6EADB6C7" w14:textId="77777777" w:rsidTr="00645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094CC14" w14:textId="7228B6F8" w:rsidR="004B7C32" w:rsidRPr="000D04E9" w:rsidRDefault="004B7C32">
            <w:pPr>
              <w:rPr>
                <w:rFonts w:ascii="Arial" w:hAnsi="Arial" w:cs="Arial"/>
                <w:color w:val="016666"/>
                <w:sz w:val="20"/>
                <w:szCs w:val="20"/>
              </w:rPr>
            </w:pPr>
            <w:r w:rsidRPr="000D04E9">
              <w:rPr>
                <w:rFonts w:ascii="Arial" w:hAnsi="Arial" w:cs="Arial"/>
                <w:color w:val="016666"/>
                <w:sz w:val="20"/>
                <w:szCs w:val="20"/>
              </w:rPr>
              <w:lastRenderedPageBreak/>
              <w:t xml:space="preserve">ZORGNIVEAU </w:t>
            </w:r>
          </w:p>
          <w:p w14:paraId="3765DC74" w14:textId="77777777" w:rsidR="004B7C32" w:rsidRPr="000D04E9" w:rsidRDefault="004B7C32">
            <w:pPr>
              <w:rPr>
                <w:rFonts w:ascii="Arial" w:hAnsi="Arial" w:cs="Arial"/>
                <w:color w:val="016666"/>
                <w:sz w:val="20"/>
                <w:szCs w:val="20"/>
              </w:rPr>
            </w:pPr>
            <w:r w:rsidRPr="000D04E9">
              <w:rPr>
                <w:rFonts w:ascii="Arial" w:hAnsi="Arial" w:cs="Arial"/>
                <w:color w:val="016666"/>
                <w:sz w:val="20"/>
                <w:szCs w:val="20"/>
              </w:rPr>
              <w:t>DEELASPECTEN</w:t>
            </w:r>
          </w:p>
        </w:tc>
        <w:tc>
          <w:tcPr>
            <w:tcW w:w="6946" w:type="dxa"/>
          </w:tcPr>
          <w:p w14:paraId="59C72907" w14:textId="77777777" w:rsidR="004B7C32" w:rsidRPr="000D04E9" w:rsidRDefault="00DB1B1B" w:rsidP="0009143D">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color w:val="016666"/>
                <w:sz w:val="20"/>
                <w:szCs w:val="20"/>
              </w:rPr>
              <w:t>AANDACHT</w:t>
            </w:r>
            <w:r w:rsidR="004B7C32" w:rsidRPr="000D04E9">
              <w:rPr>
                <w:rFonts w:ascii="Arial" w:hAnsi="Arial" w:cs="Arial"/>
                <w:color w:val="016666"/>
                <w:sz w:val="20"/>
                <w:szCs w:val="20"/>
              </w:rPr>
              <w:t>SPUNTEN</w:t>
            </w:r>
          </w:p>
        </w:tc>
        <w:tc>
          <w:tcPr>
            <w:tcW w:w="4820" w:type="dxa"/>
          </w:tcPr>
          <w:p w14:paraId="1EE7312E" w14:textId="710427F6" w:rsidR="00495E4E" w:rsidRDefault="00495E4E" w:rsidP="00432427">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RELEVANTE BRONNEN EN</w:t>
            </w:r>
          </w:p>
          <w:p w14:paraId="1ED60A6B" w14:textId="5CB6A5A0" w:rsidR="004B7C32" w:rsidRPr="00495E4E" w:rsidRDefault="004B7C32" w:rsidP="00495E4E">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color w:val="016666"/>
                <w:sz w:val="20"/>
                <w:szCs w:val="20"/>
              </w:rPr>
              <w:t>VERBREDING-VERDIEPING</w:t>
            </w:r>
          </w:p>
        </w:tc>
        <w:tc>
          <w:tcPr>
            <w:tcW w:w="6695" w:type="dxa"/>
          </w:tcPr>
          <w:p w14:paraId="145A7E58" w14:textId="77777777" w:rsidR="004B7C32" w:rsidRPr="000D04E9" w:rsidRDefault="004B7C32" w:rsidP="00432427">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i/>
                <w:color w:val="016666"/>
                <w:sz w:val="20"/>
                <w:szCs w:val="20"/>
              </w:rPr>
              <w:t>RICHTVRAGEN VOOR REFLECTIE</w:t>
            </w:r>
          </w:p>
        </w:tc>
      </w:tr>
      <w:tr w:rsidR="008A1D46" w:rsidRPr="0064528B" w14:paraId="091FAFBF"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54B61EB" w14:textId="26566D95" w:rsidR="004B7C32" w:rsidRPr="000D04E9" w:rsidRDefault="004B7C32" w:rsidP="006E4050">
            <w:pPr>
              <w:rPr>
                <w:rFonts w:ascii="Arial" w:hAnsi="Arial" w:cs="Arial"/>
                <w:color w:val="016666"/>
                <w:sz w:val="20"/>
                <w:szCs w:val="20"/>
              </w:rPr>
            </w:pPr>
          </w:p>
        </w:tc>
        <w:tc>
          <w:tcPr>
            <w:tcW w:w="6946" w:type="dxa"/>
          </w:tcPr>
          <w:p w14:paraId="77F85EEB"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0E5E4274" w14:textId="77777777" w:rsidR="0064528B" w:rsidRPr="000D04E9" w:rsidRDefault="0064528B" w:rsidP="00890DA6">
            <w:pPr>
              <w:ind w:left="8403" w:hanging="360"/>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512810F7" w14:textId="77777777" w:rsidR="004B7C32" w:rsidRPr="000D04E9" w:rsidRDefault="004B7C32" w:rsidP="00890DA6">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8A1D46" w:rsidRPr="0064528B" w14:paraId="0DABCB31" w14:textId="77777777" w:rsidTr="00B17FCB">
        <w:trPr>
          <w:trHeight w:hRule="exact" w:val="4990"/>
        </w:trPr>
        <w:tc>
          <w:tcPr>
            <w:cnfStyle w:val="001000000000" w:firstRow="0" w:lastRow="0" w:firstColumn="1" w:lastColumn="0" w:oddVBand="0" w:evenVBand="0" w:oddHBand="0" w:evenHBand="0" w:firstRowFirstColumn="0" w:firstRowLastColumn="0" w:lastRowFirstColumn="0" w:lastRowLastColumn="0"/>
            <w:tcW w:w="2943" w:type="dxa"/>
          </w:tcPr>
          <w:p w14:paraId="661F55B0" w14:textId="77777777" w:rsidR="00313A8D" w:rsidRDefault="004B7C32" w:rsidP="00313A8D">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De organisatie van het zorgbeleid</w:t>
            </w:r>
            <w:r w:rsidR="008A1D46" w:rsidRPr="000D04E9">
              <w:rPr>
                <w:rFonts w:ascii="Arial" w:hAnsi="Arial" w:cs="Arial"/>
                <w:color w:val="016666"/>
                <w:sz w:val="20"/>
                <w:szCs w:val="20"/>
              </w:rPr>
              <w:t xml:space="preserve"> en het </w:t>
            </w:r>
            <w:proofErr w:type="spellStart"/>
            <w:r w:rsidR="008A1D46" w:rsidRPr="000D04E9">
              <w:rPr>
                <w:rFonts w:ascii="Arial" w:hAnsi="Arial" w:cs="Arial"/>
                <w:color w:val="016666"/>
                <w:sz w:val="20"/>
                <w:szCs w:val="20"/>
              </w:rPr>
              <w:t>gelijkekansenbeleid</w:t>
            </w:r>
            <w:proofErr w:type="spellEnd"/>
          </w:p>
          <w:p w14:paraId="0DF39B53" w14:textId="49F137C2" w:rsidR="00786248" w:rsidRPr="009B516D" w:rsidRDefault="009B516D" w:rsidP="00786248">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w:t>
            </w:r>
            <w:r w:rsidR="00A14021">
              <w:rPr>
                <w:rFonts w:ascii="Arial" w:hAnsi="Arial" w:cs="Arial"/>
                <w:b w:val="0"/>
                <w:color w:val="016666"/>
                <w:sz w:val="20"/>
                <w:szCs w:val="20"/>
              </w:rPr>
              <w:t>zie protocol</w:t>
            </w:r>
            <w:r>
              <w:rPr>
                <w:rFonts w:ascii="Arial" w:hAnsi="Arial" w:cs="Arial"/>
                <w:b w:val="0"/>
                <w:color w:val="016666"/>
                <w:sz w:val="20"/>
                <w:szCs w:val="20"/>
              </w:rPr>
              <w:t xml:space="preserve"> p 9-10)</w:t>
            </w:r>
          </w:p>
          <w:p w14:paraId="3AC09D56" w14:textId="3C101D62" w:rsidR="00D42ED9" w:rsidRPr="00943675" w:rsidRDefault="00D42ED9" w:rsidP="00943675">
            <w:pPr>
              <w:ind w:left="8403" w:hanging="360"/>
              <w:rPr>
                <w:rFonts w:ascii="Arial" w:hAnsi="Arial" w:cs="Arial"/>
                <w:color w:val="016666"/>
                <w:sz w:val="20"/>
                <w:szCs w:val="20"/>
              </w:rPr>
            </w:pPr>
          </w:p>
          <w:p w14:paraId="0A60C556" w14:textId="77777777" w:rsidR="004B7C32" w:rsidRPr="000D04E9" w:rsidRDefault="00DB1B1B" w:rsidP="001F2110">
            <w:pPr>
              <w:pStyle w:val="Lijstalinea"/>
              <w:rPr>
                <w:rFonts w:ascii="Arial" w:hAnsi="Arial" w:cs="Arial"/>
                <w:color w:val="016666"/>
                <w:sz w:val="20"/>
                <w:szCs w:val="20"/>
              </w:rPr>
            </w:pPr>
            <w:r w:rsidRPr="000D04E9">
              <w:rPr>
                <w:rFonts w:ascii="Arial" w:hAnsi="Arial" w:cs="Arial"/>
                <w:b w:val="0"/>
                <w:color w:val="016666"/>
                <w:sz w:val="20"/>
                <w:szCs w:val="20"/>
              </w:rPr>
              <w:t>(protocol p 11</w:t>
            </w:r>
            <w:r w:rsidR="004B7C32" w:rsidRPr="000D04E9">
              <w:rPr>
                <w:rFonts w:ascii="Arial" w:hAnsi="Arial" w:cs="Arial"/>
                <w:b w:val="0"/>
                <w:color w:val="016666"/>
                <w:sz w:val="20"/>
                <w:szCs w:val="20"/>
              </w:rPr>
              <w:t>-13)</w:t>
            </w:r>
          </w:p>
        </w:tc>
        <w:tc>
          <w:tcPr>
            <w:tcW w:w="6946" w:type="dxa"/>
          </w:tcPr>
          <w:p w14:paraId="5347282C" w14:textId="77777777" w:rsidR="00533F79" w:rsidRDefault="004873CD" w:rsidP="00313A8D">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Grote impact van lees- en schrijfvaardigheid op </w:t>
            </w:r>
          </w:p>
          <w:p w14:paraId="3697CED5" w14:textId="77777777" w:rsidR="00623A2D" w:rsidRDefault="00E147C2" w:rsidP="008E0593">
            <w:pPr>
              <w:pStyle w:val="Lijstalinea"/>
              <w:numPr>
                <w:ilvl w:val="1"/>
                <w:numId w:val="5"/>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schoolloopbaan,</w:t>
            </w:r>
            <w:r w:rsidR="004873CD">
              <w:rPr>
                <w:rFonts w:ascii="Arial" w:hAnsi="Arial" w:cs="Arial"/>
                <w:color w:val="016666"/>
                <w:sz w:val="20"/>
                <w:szCs w:val="20"/>
              </w:rPr>
              <w:t xml:space="preserve"> </w:t>
            </w:r>
          </w:p>
          <w:p w14:paraId="27FA521B" w14:textId="77777777" w:rsidR="00623A2D" w:rsidRDefault="004873CD" w:rsidP="008E0593">
            <w:pPr>
              <w:pStyle w:val="Lijstalinea"/>
              <w:numPr>
                <w:ilvl w:val="1"/>
                <w:numId w:val="5"/>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623A2D">
              <w:rPr>
                <w:rFonts w:ascii="Arial" w:hAnsi="Arial" w:cs="Arial"/>
                <w:color w:val="016666"/>
                <w:sz w:val="20"/>
                <w:szCs w:val="20"/>
              </w:rPr>
              <w:t>sociaa</w:t>
            </w:r>
            <w:r w:rsidR="00533F79" w:rsidRPr="00623A2D">
              <w:rPr>
                <w:rFonts w:ascii="Arial" w:hAnsi="Arial" w:cs="Arial"/>
                <w:color w:val="016666"/>
                <w:sz w:val="20"/>
                <w:szCs w:val="20"/>
              </w:rPr>
              <w:t>l-emotioneel functioneren</w:t>
            </w:r>
          </w:p>
          <w:p w14:paraId="3D7F2698" w14:textId="492CA95A" w:rsidR="004873CD" w:rsidRPr="00623A2D" w:rsidRDefault="00E147C2" w:rsidP="008E0593">
            <w:pPr>
              <w:pStyle w:val="Lijstalinea"/>
              <w:numPr>
                <w:ilvl w:val="1"/>
                <w:numId w:val="5"/>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623A2D">
              <w:rPr>
                <w:rFonts w:ascii="Arial" w:hAnsi="Arial" w:cs="Arial"/>
                <w:color w:val="016666"/>
                <w:sz w:val="20"/>
                <w:szCs w:val="20"/>
              </w:rPr>
              <w:t>maatschappelijke toekomst van</w:t>
            </w:r>
            <w:r w:rsidR="004873CD" w:rsidRPr="00623A2D">
              <w:rPr>
                <w:rFonts w:ascii="Arial" w:hAnsi="Arial" w:cs="Arial"/>
                <w:color w:val="016666"/>
                <w:sz w:val="20"/>
                <w:szCs w:val="20"/>
              </w:rPr>
              <w:t xml:space="preserve"> leerlingen.</w:t>
            </w:r>
          </w:p>
          <w:p w14:paraId="01F7D923" w14:textId="2CC567D3" w:rsidR="003823D7" w:rsidRDefault="003823D7" w:rsidP="008E0593">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PBD en CLB kunnen school ondersteunen bij uitbouw van zorgbeleid, </w:t>
            </w:r>
            <w:proofErr w:type="spellStart"/>
            <w:r>
              <w:rPr>
                <w:rFonts w:ascii="Arial" w:hAnsi="Arial" w:cs="Arial"/>
                <w:color w:val="016666"/>
                <w:sz w:val="20"/>
                <w:szCs w:val="20"/>
              </w:rPr>
              <w:t>bvb</w:t>
            </w:r>
            <w:proofErr w:type="spellEnd"/>
            <w:r w:rsidR="00602AF2">
              <w:rPr>
                <w:rFonts w:ascii="Arial" w:hAnsi="Arial" w:cs="Arial"/>
                <w:color w:val="016666"/>
                <w:sz w:val="20"/>
                <w:szCs w:val="20"/>
              </w:rPr>
              <w:t xml:space="preserve"> rond begeleiding van </w:t>
            </w:r>
            <w:proofErr w:type="spellStart"/>
            <w:r w:rsidR="00602AF2">
              <w:rPr>
                <w:rFonts w:ascii="Arial" w:hAnsi="Arial" w:cs="Arial"/>
                <w:color w:val="016666"/>
                <w:sz w:val="20"/>
                <w:szCs w:val="20"/>
              </w:rPr>
              <w:t>llng</w:t>
            </w:r>
            <w:r>
              <w:rPr>
                <w:rFonts w:ascii="Arial" w:hAnsi="Arial" w:cs="Arial"/>
                <w:color w:val="016666"/>
                <w:sz w:val="20"/>
                <w:szCs w:val="20"/>
              </w:rPr>
              <w:t>n</w:t>
            </w:r>
            <w:proofErr w:type="spellEnd"/>
            <w:r>
              <w:rPr>
                <w:rFonts w:ascii="Arial" w:hAnsi="Arial" w:cs="Arial"/>
                <w:color w:val="016666"/>
                <w:sz w:val="20"/>
                <w:szCs w:val="20"/>
              </w:rPr>
              <w:t xml:space="preserve"> met leerproblemen en –stoornissen.</w:t>
            </w:r>
          </w:p>
          <w:p w14:paraId="51F87174" w14:textId="77777777" w:rsidR="00FA738B" w:rsidRPr="00623A2D" w:rsidRDefault="00FA738B" w:rsidP="00623A2D">
            <w:p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sidRPr="00623A2D">
              <w:rPr>
                <w:rFonts w:ascii="Arial" w:hAnsi="Arial" w:cs="Arial"/>
                <w:b/>
                <w:color w:val="016666"/>
                <w:sz w:val="20"/>
                <w:szCs w:val="20"/>
              </w:rPr>
              <w:t>Basisonderwijs:</w:t>
            </w:r>
          </w:p>
          <w:p w14:paraId="43255FFC" w14:textId="748ED56B" w:rsidR="00440003" w:rsidRDefault="00FA738B" w:rsidP="008E0593">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FA738B">
              <w:rPr>
                <w:rFonts w:ascii="Arial" w:hAnsi="Arial" w:cs="Arial"/>
                <w:color w:val="016666"/>
                <w:sz w:val="20"/>
                <w:szCs w:val="20"/>
              </w:rPr>
              <w:t xml:space="preserve">duidelijke leerlijn doorheen de hele basisschool </w:t>
            </w:r>
            <w:r w:rsidR="00533F79">
              <w:rPr>
                <w:rFonts w:ascii="Arial" w:hAnsi="Arial" w:cs="Arial"/>
                <w:color w:val="016666"/>
                <w:sz w:val="20"/>
                <w:szCs w:val="20"/>
              </w:rPr>
              <w:t>(aanvang kleuter tot eind 6</w:t>
            </w:r>
            <w:r w:rsidR="00533F79" w:rsidRPr="00533F79">
              <w:rPr>
                <w:rFonts w:ascii="Arial" w:hAnsi="Arial" w:cs="Arial"/>
                <w:color w:val="016666"/>
                <w:sz w:val="20"/>
                <w:szCs w:val="20"/>
                <w:vertAlign w:val="superscript"/>
              </w:rPr>
              <w:t>e</w:t>
            </w:r>
            <w:r w:rsidR="00533F79">
              <w:rPr>
                <w:rFonts w:ascii="Arial" w:hAnsi="Arial" w:cs="Arial"/>
                <w:color w:val="016666"/>
                <w:sz w:val="20"/>
                <w:szCs w:val="20"/>
              </w:rPr>
              <w:t xml:space="preserve"> </w:t>
            </w:r>
            <w:proofErr w:type="spellStart"/>
            <w:r w:rsidR="00533F79">
              <w:rPr>
                <w:rFonts w:ascii="Arial" w:hAnsi="Arial" w:cs="Arial"/>
                <w:color w:val="016666"/>
                <w:sz w:val="20"/>
                <w:szCs w:val="20"/>
              </w:rPr>
              <w:t>lj</w:t>
            </w:r>
            <w:proofErr w:type="spellEnd"/>
            <w:r w:rsidR="00533F79">
              <w:rPr>
                <w:rFonts w:ascii="Arial" w:hAnsi="Arial" w:cs="Arial"/>
                <w:color w:val="016666"/>
                <w:sz w:val="20"/>
                <w:szCs w:val="20"/>
              </w:rPr>
              <w:t xml:space="preserve">) </w:t>
            </w:r>
            <w:r w:rsidR="00554B01">
              <w:rPr>
                <w:rFonts w:ascii="Arial" w:hAnsi="Arial" w:cs="Arial"/>
                <w:color w:val="016666"/>
                <w:sz w:val="20"/>
                <w:szCs w:val="20"/>
              </w:rPr>
              <w:t>voor lezen en spellen</w:t>
            </w:r>
          </w:p>
          <w:p w14:paraId="276F3CF3" w14:textId="77777777" w:rsidR="00641391" w:rsidRDefault="00641391" w:rsidP="00641391">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Taalbeleid </w:t>
            </w:r>
          </w:p>
          <w:p w14:paraId="7181FE95" w14:textId="77777777" w:rsidR="00641391" w:rsidRDefault="00641391" w:rsidP="00641391">
            <w:pPr>
              <w:pStyle w:val="Lijstalinea"/>
              <w:numPr>
                <w:ilvl w:val="1"/>
                <w:numId w:val="5"/>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533F79">
              <w:rPr>
                <w:rFonts w:ascii="Arial" w:hAnsi="Arial" w:cs="Arial"/>
                <w:color w:val="016666"/>
                <w:sz w:val="20"/>
                <w:szCs w:val="20"/>
              </w:rPr>
              <w:t>schoolspecifiek</w:t>
            </w:r>
            <w:proofErr w:type="spellEnd"/>
            <w:r w:rsidRPr="00533F79">
              <w:rPr>
                <w:rFonts w:ascii="Arial" w:hAnsi="Arial" w:cs="Arial"/>
                <w:color w:val="016666"/>
                <w:sz w:val="20"/>
                <w:szCs w:val="20"/>
              </w:rPr>
              <w:t>.</w:t>
            </w:r>
          </w:p>
          <w:p w14:paraId="4DD9611C" w14:textId="4E26E433" w:rsidR="00641391" w:rsidRPr="00641391" w:rsidRDefault="00641391" w:rsidP="00641391">
            <w:pPr>
              <w:pStyle w:val="Lijstalinea"/>
              <w:numPr>
                <w:ilvl w:val="1"/>
                <w:numId w:val="5"/>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Houdt rekening met context en instroomkenmerken van school.</w:t>
            </w:r>
          </w:p>
          <w:p w14:paraId="2DB22562" w14:textId="77777777" w:rsidR="0018108E" w:rsidRPr="00623A2D" w:rsidRDefault="0018108E" w:rsidP="00623A2D">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623A2D">
              <w:rPr>
                <w:rFonts w:ascii="Arial" w:hAnsi="Arial" w:cs="Arial"/>
                <w:b/>
                <w:color w:val="016666"/>
                <w:sz w:val="20"/>
                <w:szCs w:val="20"/>
              </w:rPr>
              <w:t>Secundair onderwijs</w:t>
            </w:r>
            <w:r w:rsidRPr="00623A2D">
              <w:rPr>
                <w:rFonts w:ascii="Arial" w:hAnsi="Arial" w:cs="Arial"/>
                <w:color w:val="016666"/>
                <w:sz w:val="20"/>
                <w:szCs w:val="20"/>
              </w:rPr>
              <w:t>:</w:t>
            </w:r>
          </w:p>
          <w:p w14:paraId="7189BF66" w14:textId="77777777" w:rsidR="00641391" w:rsidRDefault="00641391" w:rsidP="00641391">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Taalbeleid: globale visie op</w:t>
            </w:r>
          </w:p>
          <w:p w14:paraId="4C809148" w14:textId="77777777" w:rsidR="00641391" w:rsidRDefault="00641391" w:rsidP="00641391">
            <w:pPr>
              <w:pStyle w:val="Lijstalinea"/>
              <w:numPr>
                <w:ilvl w:val="1"/>
                <w:numId w:val="5"/>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873CD">
              <w:rPr>
                <w:rFonts w:ascii="Arial" w:hAnsi="Arial" w:cs="Arial"/>
                <w:color w:val="016666"/>
                <w:sz w:val="20"/>
                <w:szCs w:val="20"/>
              </w:rPr>
              <w:t>omgaan met talen (Nederlan</w:t>
            </w:r>
            <w:r>
              <w:rPr>
                <w:rFonts w:ascii="Arial" w:hAnsi="Arial" w:cs="Arial"/>
                <w:color w:val="016666"/>
                <w:sz w:val="20"/>
                <w:szCs w:val="20"/>
              </w:rPr>
              <w:t>ds en vreemde talen) op school</w:t>
            </w:r>
          </w:p>
          <w:p w14:paraId="7B526047" w14:textId="77777777" w:rsidR="00641391" w:rsidRDefault="00641391" w:rsidP="00641391">
            <w:pPr>
              <w:pStyle w:val="Lijstalinea"/>
              <w:numPr>
                <w:ilvl w:val="1"/>
                <w:numId w:val="5"/>
              </w:numPr>
              <w:ind w:left="794"/>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benutten van </w:t>
            </w:r>
            <w:r w:rsidRPr="004873CD">
              <w:rPr>
                <w:rFonts w:ascii="Arial" w:hAnsi="Arial" w:cs="Arial"/>
                <w:color w:val="016666"/>
                <w:sz w:val="20"/>
                <w:szCs w:val="20"/>
              </w:rPr>
              <w:t>aanwezige taalcom</w:t>
            </w:r>
            <w:r>
              <w:rPr>
                <w:rFonts w:ascii="Arial" w:hAnsi="Arial" w:cs="Arial"/>
                <w:color w:val="016666"/>
                <w:sz w:val="20"/>
                <w:szCs w:val="20"/>
              </w:rPr>
              <w:t xml:space="preserve">petenties van leerlingen in </w:t>
            </w:r>
            <w:r w:rsidRPr="004873CD">
              <w:rPr>
                <w:rFonts w:ascii="Arial" w:hAnsi="Arial" w:cs="Arial"/>
                <w:color w:val="016666"/>
                <w:sz w:val="20"/>
                <w:szCs w:val="20"/>
              </w:rPr>
              <w:t>leerproces.</w:t>
            </w:r>
          </w:p>
          <w:p w14:paraId="389FC9EF" w14:textId="462F7256" w:rsidR="004B7C32" w:rsidRDefault="00E147C2" w:rsidP="00794229">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D</w:t>
            </w:r>
            <w:r w:rsidR="00D10CD8" w:rsidRPr="00D10CD8">
              <w:rPr>
                <w:rFonts w:ascii="Arial" w:hAnsi="Arial" w:cs="Arial"/>
                <w:color w:val="016666"/>
                <w:sz w:val="20"/>
                <w:szCs w:val="20"/>
              </w:rPr>
              <w:t xml:space="preserve">irectie en </w:t>
            </w:r>
            <w:proofErr w:type="spellStart"/>
            <w:r w:rsidR="00D10CD8" w:rsidRPr="00D10CD8">
              <w:rPr>
                <w:rFonts w:ascii="Arial" w:hAnsi="Arial" w:cs="Arial"/>
                <w:color w:val="016666"/>
                <w:sz w:val="20"/>
                <w:szCs w:val="20"/>
              </w:rPr>
              <w:t>l</w:t>
            </w:r>
            <w:r w:rsidR="009A0A79">
              <w:rPr>
                <w:rFonts w:ascii="Arial" w:hAnsi="Arial" w:cs="Arial"/>
                <w:color w:val="016666"/>
                <w:sz w:val="20"/>
                <w:szCs w:val="20"/>
              </w:rPr>
              <w:t>kn</w:t>
            </w:r>
            <w:proofErr w:type="spellEnd"/>
            <w:r w:rsidR="00D10CD8" w:rsidRPr="00D10CD8">
              <w:rPr>
                <w:rFonts w:ascii="Arial" w:hAnsi="Arial" w:cs="Arial"/>
                <w:color w:val="016666"/>
                <w:sz w:val="20"/>
                <w:szCs w:val="20"/>
              </w:rPr>
              <w:t xml:space="preserve"> erkennen lees- en/of spellingproblemen of dyslexie en zijn </w:t>
            </w:r>
            <w:r>
              <w:rPr>
                <w:rFonts w:ascii="Arial" w:hAnsi="Arial" w:cs="Arial"/>
                <w:color w:val="016666"/>
                <w:sz w:val="20"/>
                <w:szCs w:val="20"/>
              </w:rPr>
              <w:t>bereid rekening te houden met</w:t>
            </w:r>
            <w:r w:rsidR="00D10CD8" w:rsidRPr="00D10CD8">
              <w:rPr>
                <w:rFonts w:ascii="Arial" w:hAnsi="Arial" w:cs="Arial"/>
                <w:color w:val="016666"/>
                <w:sz w:val="20"/>
                <w:szCs w:val="20"/>
              </w:rPr>
              <w:t xml:space="preserve"> onder</w:t>
            </w:r>
            <w:r w:rsidR="00602AF2">
              <w:rPr>
                <w:rFonts w:ascii="Arial" w:hAnsi="Arial" w:cs="Arial"/>
                <w:color w:val="016666"/>
                <w:sz w:val="20"/>
                <w:szCs w:val="20"/>
              </w:rPr>
              <w:t xml:space="preserve">wijsbehoeften van deze </w:t>
            </w:r>
            <w:proofErr w:type="spellStart"/>
            <w:r w:rsidR="00602AF2">
              <w:rPr>
                <w:rFonts w:ascii="Arial" w:hAnsi="Arial" w:cs="Arial"/>
                <w:color w:val="016666"/>
                <w:sz w:val="20"/>
                <w:szCs w:val="20"/>
              </w:rPr>
              <w:t>llng</w:t>
            </w:r>
            <w:r w:rsidR="00D10CD8" w:rsidRPr="00D10CD8">
              <w:rPr>
                <w:rFonts w:ascii="Arial" w:hAnsi="Arial" w:cs="Arial"/>
                <w:color w:val="016666"/>
                <w:sz w:val="20"/>
                <w:szCs w:val="20"/>
              </w:rPr>
              <w:t>n</w:t>
            </w:r>
            <w:proofErr w:type="spellEnd"/>
            <w:r w:rsidR="00D10CD8" w:rsidRPr="00D10CD8">
              <w:rPr>
                <w:rFonts w:ascii="Arial" w:hAnsi="Arial" w:cs="Arial"/>
                <w:color w:val="016666"/>
                <w:sz w:val="20"/>
                <w:szCs w:val="20"/>
              </w:rPr>
              <w:t>.</w:t>
            </w:r>
          </w:p>
          <w:p w14:paraId="0E0C882E" w14:textId="7150D9C5" w:rsidR="00641391" w:rsidRPr="00641391" w:rsidRDefault="00641391" w:rsidP="00602AF2">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K</w:t>
            </w:r>
            <w:r w:rsidRPr="00D10CD8">
              <w:rPr>
                <w:rFonts w:ascii="Arial" w:hAnsi="Arial" w:cs="Arial"/>
                <w:color w:val="016666"/>
                <w:sz w:val="20"/>
                <w:szCs w:val="20"/>
              </w:rPr>
              <w:t>rachtige leero</w:t>
            </w:r>
            <w:r>
              <w:rPr>
                <w:rFonts w:ascii="Arial" w:hAnsi="Arial" w:cs="Arial"/>
                <w:color w:val="016666"/>
                <w:sz w:val="20"/>
                <w:szCs w:val="20"/>
              </w:rPr>
              <w:t>mgeving wordt gecreëerd voor ontwikkeling van</w:t>
            </w:r>
            <w:r w:rsidRPr="00D10CD8">
              <w:rPr>
                <w:rFonts w:ascii="Arial" w:hAnsi="Arial" w:cs="Arial"/>
                <w:color w:val="016666"/>
                <w:sz w:val="20"/>
                <w:szCs w:val="20"/>
              </w:rPr>
              <w:t xml:space="preserve"> </w:t>
            </w:r>
            <w:r>
              <w:rPr>
                <w:rFonts w:ascii="Arial" w:hAnsi="Arial" w:cs="Arial"/>
                <w:color w:val="016666"/>
                <w:sz w:val="20"/>
                <w:szCs w:val="20"/>
              </w:rPr>
              <w:t xml:space="preserve">vereiste taalcompetenties in taalvakken en </w:t>
            </w:r>
            <w:r w:rsidRPr="00D10CD8">
              <w:rPr>
                <w:rFonts w:ascii="Arial" w:hAnsi="Arial" w:cs="Arial"/>
                <w:color w:val="016666"/>
                <w:sz w:val="20"/>
                <w:szCs w:val="20"/>
              </w:rPr>
              <w:t>niet-taalvakken.</w:t>
            </w:r>
          </w:p>
        </w:tc>
        <w:tc>
          <w:tcPr>
            <w:tcW w:w="4820" w:type="dxa"/>
          </w:tcPr>
          <w:p w14:paraId="11D0FE64" w14:textId="3E53BB97" w:rsidR="004873CD" w:rsidRPr="004873CD" w:rsidRDefault="00FA738B" w:rsidP="008E0593">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color w:val="016666"/>
                <w:sz w:val="20"/>
                <w:szCs w:val="20"/>
              </w:rPr>
              <w:t>Leerplannen Nederlands.</w:t>
            </w:r>
          </w:p>
          <w:p w14:paraId="19BC0637" w14:textId="77777777" w:rsidR="004873CD" w:rsidRPr="00C2711E" w:rsidRDefault="00F26134" w:rsidP="008E0593">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hyperlink r:id="rId11" w:history="1">
              <w:r w:rsidR="004873CD" w:rsidRPr="00C2711E">
                <w:rPr>
                  <w:rStyle w:val="Hyperlink"/>
                  <w:rFonts w:ascii="Arial" w:hAnsi="Arial" w:cs="Arial"/>
                  <w:color w:val="016666"/>
                  <w:sz w:val="20"/>
                  <w:szCs w:val="20"/>
                </w:rPr>
                <w:t>http://www.ond.vlaanderen.be/curriculum/basisonderwijs/lager-onderwijs/leergebieden/nederlands/eindtermen.htm</w:t>
              </w:r>
            </w:hyperlink>
            <w:r w:rsidR="004873CD" w:rsidRPr="00C2711E">
              <w:rPr>
                <w:rFonts w:ascii="Arial" w:hAnsi="Arial" w:cs="Arial"/>
                <w:color w:val="016666"/>
                <w:sz w:val="20"/>
                <w:szCs w:val="20"/>
              </w:rPr>
              <w:t xml:space="preserve"> </w:t>
            </w:r>
          </w:p>
          <w:p w14:paraId="5D47352F" w14:textId="77777777" w:rsidR="004873CD" w:rsidRPr="00C2711E" w:rsidRDefault="00F26134" w:rsidP="008E0593">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hyperlink r:id="rId12" w:history="1">
              <w:r w:rsidR="004873CD" w:rsidRPr="00C2711E">
                <w:rPr>
                  <w:rStyle w:val="Hyperlink"/>
                  <w:rFonts w:ascii="Arial" w:hAnsi="Arial" w:cs="Arial"/>
                  <w:color w:val="016666"/>
                  <w:sz w:val="20"/>
                  <w:szCs w:val="20"/>
                </w:rPr>
                <w:t>http://www.ond.vlaanderen.be/curriculum/secundair-onderwijs/</w:t>
              </w:r>
            </w:hyperlink>
            <w:r w:rsidR="004873CD" w:rsidRPr="00C2711E">
              <w:rPr>
                <w:rFonts w:ascii="Arial" w:hAnsi="Arial" w:cs="Arial"/>
                <w:color w:val="016666"/>
                <w:sz w:val="20"/>
                <w:szCs w:val="20"/>
              </w:rPr>
              <w:t xml:space="preserve"> </w:t>
            </w:r>
          </w:p>
          <w:p w14:paraId="5F061BB0" w14:textId="40877D66" w:rsidR="00440003" w:rsidRPr="00313A8D" w:rsidRDefault="004873CD" w:rsidP="00313A8D">
            <w:pPr>
              <w:pStyle w:val="Lijstalinea"/>
              <w:numPr>
                <w:ilvl w:val="0"/>
                <w:numId w:val="5"/>
              </w:numPr>
              <w:ind w:left="38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C2711E">
              <w:rPr>
                <w:rFonts w:ascii="Arial" w:hAnsi="Arial" w:cs="Arial"/>
                <w:color w:val="016666"/>
                <w:sz w:val="20"/>
                <w:szCs w:val="20"/>
              </w:rPr>
              <w:t xml:space="preserve">Van den Branden K., Handboek Taalbeleid Basisonderwijs, </w:t>
            </w:r>
            <w:proofErr w:type="spellStart"/>
            <w:r w:rsidRPr="00C2711E">
              <w:rPr>
                <w:rFonts w:ascii="Arial" w:hAnsi="Arial" w:cs="Arial"/>
                <w:color w:val="016666"/>
                <w:sz w:val="20"/>
                <w:szCs w:val="20"/>
              </w:rPr>
              <w:t>Acco</w:t>
            </w:r>
            <w:proofErr w:type="spellEnd"/>
            <w:r w:rsidRPr="00C2711E">
              <w:rPr>
                <w:rFonts w:ascii="Arial" w:hAnsi="Arial" w:cs="Arial"/>
                <w:color w:val="016666"/>
                <w:sz w:val="20"/>
                <w:szCs w:val="20"/>
              </w:rPr>
              <w:t>, Leuven, 2010.</w:t>
            </w:r>
          </w:p>
        </w:tc>
        <w:tc>
          <w:tcPr>
            <w:tcW w:w="6695" w:type="dxa"/>
          </w:tcPr>
          <w:p w14:paraId="43065770" w14:textId="2E97479B" w:rsidR="00A73664" w:rsidRDefault="00A73664" w:rsidP="00A73664">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Is er een ui</w:t>
            </w:r>
            <w:r w:rsidR="00FF2AB7">
              <w:rPr>
                <w:rFonts w:ascii="Arial" w:hAnsi="Arial" w:cs="Arial"/>
                <w:i/>
                <w:color w:val="016666"/>
                <w:sz w:val="20"/>
                <w:szCs w:val="20"/>
              </w:rPr>
              <w:t>tgebouwd en gedragen zorg/</w:t>
            </w:r>
            <w:r>
              <w:rPr>
                <w:rFonts w:ascii="Arial" w:hAnsi="Arial" w:cs="Arial"/>
                <w:i/>
                <w:color w:val="016666"/>
                <w:sz w:val="20"/>
                <w:szCs w:val="20"/>
              </w:rPr>
              <w:t xml:space="preserve">taalbeleid? </w:t>
            </w:r>
            <w:r w:rsidRPr="00A73664">
              <w:rPr>
                <w:rFonts w:ascii="Arial" w:hAnsi="Arial" w:cs="Arial"/>
                <w:i/>
                <w:color w:val="016666"/>
                <w:sz w:val="20"/>
                <w:szCs w:val="20"/>
              </w:rPr>
              <w:t>Wie is er betrokken bij het uitwerken van dit zorgbeleid/taalbeleid? Hoe vertaalt zich dit naar de dagelijkse schoolpraktijk?</w:t>
            </w:r>
          </w:p>
          <w:p w14:paraId="02D75991" w14:textId="2D25D19D" w:rsidR="00A73664" w:rsidRPr="00A73664" w:rsidRDefault="00A73664" w:rsidP="00A73664">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In welke mate wordt vanuit de </w:t>
            </w:r>
            <w:r w:rsidR="00495E4E">
              <w:rPr>
                <w:rFonts w:ascii="Arial" w:hAnsi="Arial" w:cs="Arial"/>
                <w:i/>
                <w:color w:val="016666"/>
                <w:sz w:val="20"/>
                <w:szCs w:val="20"/>
              </w:rPr>
              <w:t xml:space="preserve">eindtermen en </w:t>
            </w:r>
            <w:r>
              <w:rPr>
                <w:rFonts w:ascii="Arial" w:hAnsi="Arial" w:cs="Arial"/>
                <w:i/>
                <w:color w:val="016666"/>
                <w:sz w:val="20"/>
                <w:szCs w:val="20"/>
              </w:rPr>
              <w:t>leerplannen vertrokken bij de uitbouw van het zorgbeleid en taalbeleid?</w:t>
            </w:r>
          </w:p>
          <w:p w14:paraId="0D0AAE0D" w14:textId="21DC1960" w:rsidR="006E4050" w:rsidRPr="00186F25" w:rsidRDefault="00186F25" w:rsidP="00186F25">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Welke plaats krijgt het</w:t>
            </w:r>
            <w:r w:rsidR="00D10CD8">
              <w:rPr>
                <w:rFonts w:ascii="Arial" w:hAnsi="Arial" w:cs="Arial"/>
                <w:i/>
                <w:color w:val="016666"/>
                <w:sz w:val="20"/>
                <w:szCs w:val="20"/>
              </w:rPr>
              <w:t xml:space="preserve"> leren lezen en schrijven in Nederlands en in vreemde talen</w:t>
            </w:r>
            <w:r>
              <w:rPr>
                <w:rFonts w:ascii="Arial" w:hAnsi="Arial" w:cs="Arial"/>
                <w:i/>
                <w:color w:val="016666"/>
                <w:sz w:val="20"/>
                <w:szCs w:val="20"/>
              </w:rPr>
              <w:t xml:space="preserve"> binnen het zorgbeleid</w:t>
            </w:r>
            <w:r w:rsidR="00D10CD8">
              <w:rPr>
                <w:rFonts w:ascii="Arial" w:hAnsi="Arial" w:cs="Arial"/>
                <w:i/>
                <w:color w:val="016666"/>
                <w:sz w:val="20"/>
                <w:szCs w:val="20"/>
              </w:rPr>
              <w:t>?</w:t>
            </w:r>
            <w:r>
              <w:rPr>
                <w:rFonts w:ascii="Arial" w:hAnsi="Arial" w:cs="Arial"/>
                <w:i/>
                <w:color w:val="016666"/>
                <w:sz w:val="20"/>
                <w:szCs w:val="20"/>
              </w:rPr>
              <w:t xml:space="preserve"> </w:t>
            </w:r>
            <w:r w:rsidR="006E4050" w:rsidRPr="00186F25">
              <w:rPr>
                <w:rFonts w:ascii="Arial" w:hAnsi="Arial" w:cs="Arial"/>
                <w:i/>
                <w:color w:val="016666"/>
                <w:sz w:val="20"/>
                <w:szCs w:val="20"/>
              </w:rPr>
              <w:t xml:space="preserve">Wordt rekening </w:t>
            </w:r>
            <w:r w:rsidR="00FC01E7" w:rsidRPr="00186F25">
              <w:rPr>
                <w:rFonts w:ascii="Arial" w:hAnsi="Arial" w:cs="Arial"/>
                <w:i/>
                <w:color w:val="016666"/>
                <w:sz w:val="20"/>
                <w:szCs w:val="20"/>
              </w:rPr>
              <w:t>gehouden met de impact van lees- en schrijfvaardigheid</w:t>
            </w:r>
            <w:r w:rsidR="006E4050" w:rsidRPr="00186F25">
              <w:rPr>
                <w:rFonts w:ascii="Arial" w:hAnsi="Arial" w:cs="Arial"/>
                <w:i/>
                <w:color w:val="016666"/>
                <w:sz w:val="20"/>
                <w:szCs w:val="20"/>
              </w:rPr>
              <w:t xml:space="preserve"> op schoolloopbaan, sociaal-emotioneel functioneren en maatschappelijke toekomst van leerlingen?</w:t>
            </w:r>
          </w:p>
          <w:p w14:paraId="4FCD8574" w14:textId="177EE012" w:rsidR="006E4050" w:rsidRDefault="00794229" w:rsidP="008E0593">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In welke mate is </w:t>
            </w:r>
            <w:r w:rsidR="00FC01E7">
              <w:rPr>
                <w:rFonts w:ascii="Arial" w:hAnsi="Arial" w:cs="Arial"/>
                <w:i/>
                <w:color w:val="016666"/>
                <w:sz w:val="20"/>
                <w:szCs w:val="20"/>
              </w:rPr>
              <w:t>de begeleiding van leerlingen met leerpr</w:t>
            </w:r>
            <w:r w:rsidR="00186F25">
              <w:rPr>
                <w:rFonts w:ascii="Arial" w:hAnsi="Arial" w:cs="Arial"/>
                <w:i/>
                <w:color w:val="016666"/>
                <w:sz w:val="20"/>
                <w:szCs w:val="20"/>
              </w:rPr>
              <w:t xml:space="preserve">oblemen en – stoornissen </w:t>
            </w:r>
            <w:r w:rsidR="00FC01E7">
              <w:rPr>
                <w:rFonts w:ascii="Arial" w:hAnsi="Arial" w:cs="Arial"/>
                <w:i/>
                <w:color w:val="016666"/>
                <w:sz w:val="20"/>
                <w:szCs w:val="20"/>
              </w:rPr>
              <w:t>uitgewerkt</w:t>
            </w:r>
            <w:r w:rsidR="00186F25">
              <w:rPr>
                <w:rFonts w:ascii="Arial" w:hAnsi="Arial" w:cs="Arial"/>
                <w:i/>
                <w:color w:val="016666"/>
                <w:sz w:val="20"/>
                <w:szCs w:val="20"/>
              </w:rPr>
              <w:t xml:space="preserve"> in het zorgbeleid</w:t>
            </w:r>
            <w:r w:rsidR="00FC01E7">
              <w:rPr>
                <w:rFonts w:ascii="Arial" w:hAnsi="Arial" w:cs="Arial"/>
                <w:i/>
                <w:color w:val="016666"/>
                <w:sz w:val="20"/>
                <w:szCs w:val="20"/>
              </w:rPr>
              <w:t>?</w:t>
            </w:r>
          </w:p>
          <w:p w14:paraId="1F4E58E3" w14:textId="0AB1BDEF" w:rsidR="00D7356B" w:rsidRDefault="00794229" w:rsidP="008E0593">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Hoe wordt aan het creëren van gelijke kansen gewerkt? Waar zie je dit terug binnen het taal- en zorgbeleid? </w:t>
            </w:r>
          </w:p>
          <w:p w14:paraId="0861093B" w14:textId="0EBBFB10" w:rsidR="00D7356B" w:rsidRPr="00D10CD8" w:rsidRDefault="00794229" w:rsidP="00794229">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wordt aan het creëren van een krachtige leeromgeving gewerkt? Waar zie je dit terug binnen het taal- en zorgbeleid?</w:t>
            </w:r>
          </w:p>
        </w:tc>
      </w:tr>
      <w:tr w:rsidR="008A1D46" w:rsidRPr="0064528B" w14:paraId="5A50F47A"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29ED778" w14:textId="02A2CFF1" w:rsidR="004B7C32" w:rsidRPr="000D04E9" w:rsidRDefault="004B7C32">
            <w:pPr>
              <w:rPr>
                <w:rFonts w:ascii="Arial" w:hAnsi="Arial" w:cs="Arial"/>
                <w:color w:val="016666"/>
                <w:sz w:val="20"/>
                <w:szCs w:val="20"/>
              </w:rPr>
            </w:pPr>
          </w:p>
        </w:tc>
        <w:tc>
          <w:tcPr>
            <w:tcW w:w="6946" w:type="dxa"/>
          </w:tcPr>
          <w:p w14:paraId="72BCC0B3"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4E399660"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124ACAC0"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8A1D46" w:rsidRPr="0064528B" w14:paraId="401E07DA" w14:textId="77777777" w:rsidTr="00D42ED9">
        <w:trPr>
          <w:trHeight w:val="2003"/>
        </w:trPr>
        <w:tc>
          <w:tcPr>
            <w:cnfStyle w:val="001000000000" w:firstRow="0" w:lastRow="0" w:firstColumn="1" w:lastColumn="0" w:oddVBand="0" w:evenVBand="0" w:oddHBand="0" w:evenHBand="0" w:firstRowFirstColumn="0" w:firstRowLastColumn="0" w:lastRowFirstColumn="0" w:lastRowLastColumn="0"/>
            <w:tcW w:w="2943" w:type="dxa"/>
          </w:tcPr>
          <w:p w14:paraId="6EBFC628" w14:textId="77777777" w:rsidR="00D42ED9" w:rsidRDefault="004B7C32" w:rsidP="00D42ED9">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Vorming en ondersteuning van het schoolteam</w:t>
            </w:r>
          </w:p>
          <w:p w14:paraId="559A746D" w14:textId="32CEFDF4" w:rsidR="00786248" w:rsidRPr="009B516D" w:rsidRDefault="007078CA" w:rsidP="00786248">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w:t>
            </w:r>
            <w:r w:rsidR="00A14021">
              <w:rPr>
                <w:rFonts w:ascii="Arial" w:hAnsi="Arial" w:cs="Arial"/>
                <w:b w:val="0"/>
                <w:color w:val="016666"/>
                <w:sz w:val="20"/>
                <w:szCs w:val="20"/>
              </w:rPr>
              <w:t>zie protocol</w:t>
            </w:r>
            <w:r w:rsidR="009B516D">
              <w:rPr>
                <w:rFonts w:ascii="Arial" w:hAnsi="Arial" w:cs="Arial"/>
                <w:b w:val="0"/>
                <w:color w:val="016666"/>
                <w:sz w:val="20"/>
                <w:szCs w:val="20"/>
              </w:rPr>
              <w:t xml:space="preserve"> p 10-11)</w:t>
            </w:r>
          </w:p>
          <w:p w14:paraId="4E21E491" w14:textId="06537039" w:rsidR="004B7C32" w:rsidRPr="00943675" w:rsidRDefault="004B7C32" w:rsidP="00943675">
            <w:pPr>
              <w:ind w:left="8403" w:hanging="360"/>
              <w:rPr>
                <w:rFonts w:ascii="Arial" w:hAnsi="Arial" w:cs="Arial"/>
                <w:color w:val="016666"/>
                <w:sz w:val="20"/>
                <w:szCs w:val="20"/>
              </w:rPr>
            </w:pPr>
          </w:p>
        </w:tc>
        <w:tc>
          <w:tcPr>
            <w:tcW w:w="6946" w:type="dxa"/>
          </w:tcPr>
          <w:p w14:paraId="054A6838" w14:textId="77777777" w:rsidR="00006F5D" w:rsidRPr="00623A2D" w:rsidRDefault="00006F5D" w:rsidP="00623A2D">
            <w:p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sidRPr="00623A2D">
              <w:rPr>
                <w:rFonts w:ascii="Arial" w:hAnsi="Arial" w:cs="Arial"/>
                <w:b/>
                <w:color w:val="016666"/>
                <w:sz w:val="20"/>
                <w:szCs w:val="20"/>
              </w:rPr>
              <w:t>Basisonderwijs</w:t>
            </w:r>
          </w:p>
          <w:p w14:paraId="128CE225" w14:textId="0E790F7A" w:rsidR="002B6FEB" w:rsidRDefault="000A4C3D" w:rsidP="008E0593">
            <w:pPr>
              <w:pStyle w:val="Lijstalinea"/>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eastAsia="Calibri" w:hAnsi="Arial" w:cs="Arial"/>
                <w:color w:val="016666"/>
                <w:spacing w:val="6"/>
                <w:sz w:val="20"/>
                <w:szCs w:val="20"/>
              </w:rPr>
              <w:t>V</w:t>
            </w:r>
            <w:r w:rsidR="00BC607E">
              <w:rPr>
                <w:rFonts w:ascii="Arial" w:eastAsia="Calibri" w:hAnsi="Arial" w:cs="Arial"/>
                <w:color w:val="016666"/>
                <w:spacing w:val="6"/>
                <w:sz w:val="20"/>
                <w:szCs w:val="20"/>
              </w:rPr>
              <w:t>oor ve</w:t>
            </w:r>
            <w:r w:rsidR="003823D7">
              <w:rPr>
                <w:rFonts w:ascii="Arial" w:eastAsia="Calibri" w:hAnsi="Arial" w:cs="Arial"/>
                <w:color w:val="016666"/>
                <w:spacing w:val="6"/>
                <w:sz w:val="20"/>
                <w:szCs w:val="20"/>
              </w:rPr>
              <w:t xml:space="preserve">rbeteren leesvaardigheid bij </w:t>
            </w:r>
            <w:proofErr w:type="spellStart"/>
            <w:r w:rsidR="003823D7">
              <w:rPr>
                <w:rFonts w:ascii="Arial" w:eastAsia="Calibri" w:hAnsi="Arial" w:cs="Arial"/>
                <w:color w:val="016666"/>
                <w:spacing w:val="6"/>
                <w:sz w:val="20"/>
                <w:szCs w:val="20"/>
              </w:rPr>
              <w:t>lln</w:t>
            </w:r>
            <w:proofErr w:type="spellEnd"/>
            <w:r w:rsidR="007A33A3">
              <w:rPr>
                <w:rFonts w:ascii="Arial" w:eastAsia="Calibri" w:hAnsi="Arial" w:cs="Arial"/>
                <w:color w:val="016666"/>
                <w:spacing w:val="6"/>
                <w:sz w:val="20"/>
                <w:szCs w:val="20"/>
              </w:rPr>
              <w:t xml:space="preserve"> met leesproblemen is</w:t>
            </w:r>
            <w:r w:rsidR="00BC607E">
              <w:rPr>
                <w:rFonts w:ascii="Arial" w:eastAsia="Calibri" w:hAnsi="Arial" w:cs="Arial"/>
                <w:color w:val="016666"/>
                <w:spacing w:val="6"/>
                <w:sz w:val="20"/>
                <w:szCs w:val="20"/>
              </w:rPr>
              <w:t xml:space="preserve"> v</w:t>
            </w:r>
            <w:r w:rsidR="00B17FCB">
              <w:rPr>
                <w:rFonts w:ascii="Arial" w:eastAsia="Calibri" w:hAnsi="Arial" w:cs="Arial"/>
                <w:color w:val="016666"/>
                <w:spacing w:val="6"/>
                <w:sz w:val="20"/>
                <w:szCs w:val="20"/>
              </w:rPr>
              <w:t xml:space="preserve">ergroten kennis en vaardigheden </w:t>
            </w:r>
            <w:proofErr w:type="spellStart"/>
            <w:r w:rsidR="00602AF2">
              <w:rPr>
                <w:rFonts w:ascii="Arial" w:eastAsia="Calibri" w:hAnsi="Arial" w:cs="Arial"/>
                <w:color w:val="016666"/>
                <w:spacing w:val="6"/>
                <w:sz w:val="20"/>
                <w:szCs w:val="20"/>
              </w:rPr>
              <w:t>lkr</w:t>
            </w:r>
            <w:r w:rsidR="002B6FEB" w:rsidRPr="002B6FEB">
              <w:rPr>
                <w:rFonts w:ascii="Arial" w:eastAsia="Calibri" w:hAnsi="Arial" w:cs="Arial"/>
                <w:color w:val="016666"/>
                <w:spacing w:val="6"/>
                <w:sz w:val="20"/>
                <w:szCs w:val="20"/>
              </w:rPr>
              <w:t>n</w:t>
            </w:r>
            <w:proofErr w:type="spellEnd"/>
            <w:r w:rsidR="002B6FEB" w:rsidRPr="002B6FEB">
              <w:rPr>
                <w:rFonts w:ascii="Arial" w:eastAsia="Calibri" w:hAnsi="Arial" w:cs="Arial"/>
                <w:color w:val="016666"/>
                <w:spacing w:val="6"/>
                <w:sz w:val="20"/>
                <w:szCs w:val="20"/>
              </w:rPr>
              <w:t xml:space="preserve"> cruciaal</w:t>
            </w:r>
            <w:r w:rsidR="002B6FEB">
              <w:rPr>
                <w:rFonts w:ascii="Arial" w:hAnsi="Arial" w:cs="Arial"/>
                <w:color w:val="016666"/>
                <w:sz w:val="20"/>
                <w:szCs w:val="20"/>
              </w:rPr>
              <w:t>:</w:t>
            </w:r>
          </w:p>
          <w:p w14:paraId="41CC68F4" w14:textId="77777777" w:rsidR="002B6FEB" w:rsidRDefault="002B6FEB" w:rsidP="008E0593">
            <w:pPr>
              <w:pStyle w:val="Lijstalinea"/>
              <w:numPr>
                <w:ilvl w:val="1"/>
                <w:numId w:val="1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Vakinhoudelijke deskundigheid</w:t>
            </w:r>
          </w:p>
          <w:p w14:paraId="59E3255E" w14:textId="77777777" w:rsidR="002B6FEB" w:rsidRDefault="002B6FEB" w:rsidP="008E0593">
            <w:pPr>
              <w:pStyle w:val="Lijstalinea"/>
              <w:numPr>
                <w:ilvl w:val="1"/>
                <w:numId w:val="1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Klasmanagement</w:t>
            </w:r>
          </w:p>
          <w:p w14:paraId="7A1D60FC" w14:textId="59948028" w:rsidR="00006F5D" w:rsidRDefault="00533F79" w:rsidP="008E0593">
            <w:pPr>
              <w:pStyle w:val="Lijstalinea"/>
              <w:numPr>
                <w:ilvl w:val="1"/>
                <w:numId w:val="1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w:t>
            </w:r>
            <w:r w:rsidR="00BC607E">
              <w:rPr>
                <w:rFonts w:ascii="Arial" w:hAnsi="Arial" w:cs="Arial"/>
                <w:color w:val="016666"/>
                <w:sz w:val="20"/>
                <w:szCs w:val="20"/>
              </w:rPr>
              <w:t>olg</w:t>
            </w:r>
            <w:r w:rsidR="007A33A3">
              <w:rPr>
                <w:rFonts w:ascii="Arial" w:hAnsi="Arial" w:cs="Arial"/>
                <w:color w:val="016666"/>
                <w:sz w:val="20"/>
                <w:szCs w:val="20"/>
              </w:rPr>
              <w:t xml:space="preserve">en van schoolafspraken voor </w:t>
            </w:r>
            <w:r w:rsidR="00602AF2">
              <w:rPr>
                <w:rFonts w:ascii="Arial" w:hAnsi="Arial" w:cs="Arial"/>
                <w:color w:val="016666"/>
                <w:sz w:val="20"/>
                <w:szCs w:val="20"/>
              </w:rPr>
              <w:t>gemeenschappelij</w:t>
            </w:r>
            <w:r w:rsidR="00BC607E">
              <w:rPr>
                <w:rFonts w:ascii="Arial" w:hAnsi="Arial" w:cs="Arial"/>
                <w:color w:val="016666"/>
                <w:sz w:val="20"/>
                <w:szCs w:val="20"/>
              </w:rPr>
              <w:t xml:space="preserve">ke aanpak, motivatie om met </w:t>
            </w:r>
            <w:proofErr w:type="spellStart"/>
            <w:r w:rsidR="00BC607E">
              <w:rPr>
                <w:rFonts w:ascii="Arial" w:hAnsi="Arial" w:cs="Arial"/>
                <w:color w:val="016666"/>
                <w:sz w:val="20"/>
                <w:szCs w:val="20"/>
              </w:rPr>
              <w:t>lln</w:t>
            </w:r>
            <w:proofErr w:type="spellEnd"/>
            <w:r w:rsidR="00BC607E">
              <w:rPr>
                <w:rFonts w:ascii="Arial" w:hAnsi="Arial" w:cs="Arial"/>
                <w:color w:val="016666"/>
                <w:sz w:val="20"/>
                <w:szCs w:val="20"/>
              </w:rPr>
              <w:t xml:space="preserve"> uit kansengroepen te werken, coachen van nieuwe </w:t>
            </w:r>
            <w:proofErr w:type="spellStart"/>
            <w:r w:rsidR="00BC607E">
              <w:rPr>
                <w:rFonts w:ascii="Arial" w:hAnsi="Arial" w:cs="Arial"/>
                <w:color w:val="016666"/>
                <w:sz w:val="20"/>
                <w:szCs w:val="20"/>
              </w:rPr>
              <w:t>lkn</w:t>
            </w:r>
            <w:proofErr w:type="spellEnd"/>
            <w:r w:rsidR="00BC607E">
              <w:rPr>
                <w:rFonts w:ascii="Arial" w:hAnsi="Arial" w:cs="Arial"/>
                <w:color w:val="016666"/>
                <w:sz w:val="20"/>
                <w:szCs w:val="20"/>
              </w:rPr>
              <w:t xml:space="preserve"> in taalbeleid</w:t>
            </w:r>
            <w:r w:rsidR="00006F5D">
              <w:rPr>
                <w:rFonts w:ascii="Arial" w:hAnsi="Arial" w:cs="Arial"/>
                <w:color w:val="016666"/>
                <w:sz w:val="20"/>
                <w:szCs w:val="20"/>
              </w:rPr>
              <w:t>…</w:t>
            </w:r>
          </w:p>
          <w:p w14:paraId="541E9B95" w14:textId="77777777" w:rsidR="0080066D" w:rsidRPr="000D04E9" w:rsidRDefault="00006F5D" w:rsidP="008E0593">
            <w:pPr>
              <w:pStyle w:val="Lijstalinea"/>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Reflectie en bijsturing via p</w:t>
            </w:r>
            <w:r w:rsidR="0080066D" w:rsidRPr="000D04E9">
              <w:rPr>
                <w:rFonts w:ascii="Arial" w:hAnsi="Arial" w:cs="Arial"/>
                <w:color w:val="016666"/>
                <w:sz w:val="20"/>
                <w:szCs w:val="20"/>
              </w:rPr>
              <w:t>rofessionalisering</w:t>
            </w:r>
            <w:r>
              <w:rPr>
                <w:rFonts w:ascii="Arial" w:hAnsi="Arial" w:cs="Arial"/>
                <w:color w:val="016666"/>
                <w:sz w:val="20"/>
                <w:szCs w:val="20"/>
              </w:rPr>
              <w:t>sactiviteiten</w:t>
            </w:r>
          </w:p>
          <w:p w14:paraId="35437CAB" w14:textId="77777777" w:rsidR="0080066D" w:rsidRPr="00623A2D" w:rsidRDefault="009F2850" w:rsidP="00623A2D">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623A2D">
              <w:rPr>
                <w:rFonts w:ascii="Arial" w:hAnsi="Arial" w:cs="Arial"/>
                <w:b/>
                <w:color w:val="016666"/>
                <w:sz w:val="20"/>
                <w:szCs w:val="20"/>
              </w:rPr>
              <w:t>Secundair onderwijs</w:t>
            </w:r>
          </w:p>
          <w:p w14:paraId="79128848" w14:textId="6533E145" w:rsidR="0080066D" w:rsidRPr="000D04E9" w:rsidRDefault="004F10E4" w:rsidP="008E0593">
            <w:pPr>
              <w:pStyle w:val="Lijstalinea"/>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Uitbouw van horizontale en verticale </w:t>
            </w:r>
            <w:proofErr w:type="spellStart"/>
            <w:r>
              <w:rPr>
                <w:rFonts w:ascii="Arial" w:hAnsi="Arial" w:cs="Arial"/>
                <w:color w:val="016666"/>
                <w:sz w:val="20"/>
                <w:szCs w:val="20"/>
              </w:rPr>
              <w:t>vakwerking</w:t>
            </w:r>
            <w:proofErr w:type="spellEnd"/>
            <w:r w:rsidR="00533F79">
              <w:rPr>
                <w:rFonts w:ascii="Arial" w:hAnsi="Arial" w:cs="Arial"/>
                <w:color w:val="016666"/>
                <w:sz w:val="20"/>
                <w:szCs w:val="20"/>
              </w:rPr>
              <w:t xml:space="preserve">: andere </w:t>
            </w:r>
            <w:proofErr w:type="spellStart"/>
            <w:r w:rsidR="00533F79">
              <w:rPr>
                <w:rFonts w:ascii="Arial" w:hAnsi="Arial" w:cs="Arial"/>
                <w:color w:val="016666"/>
                <w:sz w:val="20"/>
                <w:szCs w:val="20"/>
              </w:rPr>
              <w:t>lkn</w:t>
            </w:r>
            <w:proofErr w:type="spellEnd"/>
            <w:r w:rsidR="00533F79">
              <w:rPr>
                <w:rFonts w:ascii="Arial" w:hAnsi="Arial" w:cs="Arial"/>
                <w:color w:val="016666"/>
                <w:sz w:val="20"/>
                <w:szCs w:val="20"/>
              </w:rPr>
              <w:t xml:space="preserve"> hierbij actief betrekken en briefen</w:t>
            </w:r>
          </w:p>
          <w:p w14:paraId="6CE40D60" w14:textId="0AF1EE7C" w:rsidR="00533F79" w:rsidRDefault="004F10E4" w:rsidP="008E0593">
            <w:pPr>
              <w:pStyle w:val="Lijstalinea"/>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Nascholing </w:t>
            </w:r>
            <w:proofErr w:type="spellStart"/>
            <w:r w:rsidR="007A33A3">
              <w:rPr>
                <w:rFonts w:ascii="Arial" w:hAnsi="Arial" w:cs="Arial"/>
                <w:color w:val="016666"/>
                <w:sz w:val="20"/>
                <w:szCs w:val="20"/>
              </w:rPr>
              <w:t>bvb</w:t>
            </w:r>
            <w:proofErr w:type="spellEnd"/>
            <w:r w:rsidR="007A33A3">
              <w:rPr>
                <w:rFonts w:ascii="Arial" w:hAnsi="Arial" w:cs="Arial"/>
                <w:color w:val="016666"/>
                <w:sz w:val="20"/>
                <w:szCs w:val="20"/>
              </w:rPr>
              <w:t xml:space="preserve"> </w:t>
            </w:r>
            <w:r>
              <w:rPr>
                <w:rFonts w:ascii="Arial" w:hAnsi="Arial" w:cs="Arial"/>
                <w:color w:val="016666"/>
                <w:sz w:val="20"/>
                <w:szCs w:val="20"/>
              </w:rPr>
              <w:t>rond</w:t>
            </w:r>
            <w:r w:rsidR="00533F79">
              <w:rPr>
                <w:rFonts w:ascii="Arial" w:hAnsi="Arial" w:cs="Arial"/>
                <w:color w:val="016666"/>
                <w:sz w:val="20"/>
                <w:szCs w:val="20"/>
              </w:rPr>
              <w:t>:</w:t>
            </w:r>
          </w:p>
          <w:p w14:paraId="63743134" w14:textId="77777777" w:rsidR="00533F79" w:rsidRDefault="004F10E4" w:rsidP="008E0593">
            <w:pPr>
              <w:pStyle w:val="Lijstalinea"/>
              <w:numPr>
                <w:ilvl w:val="1"/>
                <w:numId w:val="14"/>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F10E4">
              <w:rPr>
                <w:rFonts w:ascii="Arial" w:hAnsi="Arial" w:cs="Arial"/>
                <w:color w:val="016666"/>
                <w:sz w:val="20"/>
                <w:szCs w:val="20"/>
              </w:rPr>
              <w:t>remediëren en compenseren</w:t>
            </w:r>
          </w:p>
          <w:p w14:paraId="7D938119" w14:textId="77777777" w:rsidR="00533F79" w:rsidRDefault="004F10E4" w:rsidP="008E0593">
            <w:pPr>
              <w:pStyle w:val="Lijstalinea"/>
              <w:numPr>
                <w:ilvl w:val="1"/>
                <w:numId w:val="14"/>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4F10E4">
              <w:rPr>
                <w:rFonts w:ascii="Arial" w:hAnsi="Arial" w:cs="Arial"/>
                <w:color w:val="016666"/>
                <w:sz w:val="20"/>
                <w:szCs w:val="20"/>
              </w:rPr>
              <w:t>leren kennen en gebruikmaken van ondersteunende software tijdens de lessen, toetsen en examens</w:t>
            </w:r>
          </w:p>
          <w:p w14:paraId="57031C07" w14:textId="3DE4BB4B" w:rsidR="004B7C32" w:rsidRPr="000D04E9" w:rsidRDefault="004F10E4" w:rsidP="008E0593">
            <w:pPr>
              <w:pStyle w:val="Lijstalinea"/>
              <w:numPr>
                <w:ilvl w:val="1"/>
                <w:numId w:val="14"/>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begeleiding van leerlingen met le</w:t>
            </w:r>
            <w:r w:rsidR="00533F79">
              <w:rPr>
                <w:rFonts w:ascii="Arial" w:hAnsi="Arial" w:cs="Arial"/>
                <w:color w:val="016666"/>
                <w:sz w:val="20"/>
                <w:szCs w:val="20"/>
              </w:rPr>
              <w:t xml:space="preserve">erproblemen/stoornissen bij </w:t>
            </w:r>
            <w:r>
              <w:rPr>
                <w:rFonts w:ascii="Arial" w:hAnsi="Arial" w:cs="Arial"/>
                <w:color w:val="016666"/>
                <w:sz w:val="20"/>
                <w:szCs w:val="20"/>
              </w:rPr>
              <w:t xml:space="preserve">leren van vreemde talen </w:t>
            </w:r>
          </w:p>
        </w:tc>
        <w:tc>
          <w:tcPr>
            <w:tcW w:w="4820" w:type="dxa"/>
          </w:tcPr>
          <w:p w14:paraId="2D572BB6" w14:textId="508558A6" w:rsidR="00B02730" w:rsidRPr="00B02730" w:rsidRDefault="00B02730" w:rsidP="00E853EA">
            <w:pPr>
              <w:pStyle w:val="Lijstalinea"/>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proofErr w:type="spellStart"/>
            <w:r w:rsidRPr="00B02730">
              <w:rPr>
                <w:rFonts w:ascii="Arial" w:hAnsi="Arial" w:cs="Arial"/>
                <w:color w:val="016666"/>
                <w:sz w:val="20"/>
                <w:szCs w:val="20"/>
              </w:rPr>
              <w:t>Desoete</w:t>
            </w:r>
            <w:proofErr w:type="spellEnd"/>
            <w:r w:rsidRPr="00B02730">
              <w:rPr>
                <w:rFonts w:ascii="Arial" w:hAnsi="Arial" w:cs="Arial"/>
                <w:color w:val="016666"/>
                <w:sz w:val="20"/>
                <w:szCs w:val="20"/>
              </w:rPr>
              <w:t xml:space="preserve"> A., Andries C. &amp; </w:t>
            </w:r>
            <w:proofErr w:type="spellStart"/>
            <w:r w:rsidRPr="00B02730">
              <w:rPr>
                <w:rFonts w:ascii="Arial" w:hAnsi="Arial" w:cs="Arial"/>
                <w:color w:val="016666"/>
                <w:sz w:val="20"/>
                <w:szCs w:val="20"/>
              </w:rPr>
              <w:t>Ghesquière</w:t>
            </w:r>
            <w:proofErr w:type="spellEnd"/>
            <w:r w:rsidRPr="00B02730">
              <w:rPr>
                <w:rFonts w:ascii="Arial" w:hAnsi="Arial" w:cs="Arial"/>
                <w:color w:val="016666"/>
                <w:sz w:val="20"/>
                <w:szCs w:val="20"/>
              </w:rPr>
              <w:t xml:space="preserve"> P., </w:t>
            </w:r>
            <w:r w:rsidRPr="00BC63A5">
              <w:rPr>
                <w:rFonts w:ascii="Arial" w:hAnsi="Arial" w:cs="Arial"/>
                <w:i/>
                <w:color w:val="016666"/>
                <w:sz w:val="20"/>
                <w:szCs w:val="20"/>
              </w:rPr>
              <w:t xml:space="preserve">Leerproblemen </w:t>
            </w:r>
            <w:proofErr w:type="spellStart"/>
            <w:r w:rsidRPr="00BC63A5">
              <w:rPr>
                <w:rFonts w:ascii="Arial" w:hAnsi="Arial" w:cs="Arial"/>
                <w:i/>
                <w:color w:val="016666"/>
                <w:sz w:val="20"/>
                <w:szCs w:val="20"/>
              </w:rPr>
              <w:t>evidence-based</w:t>
            </w:r>
            <w:proofErr w:type="spellEnd"/>
            <w:r w:rsidRPr="00BC63A5">
              <w:rPr>
                <w:rFonts w:ascii="Arial" w:hAnsi="Arial" w:cs="Arial"/>
                <w:i/>
                <w:color w:val="016666"/>
                <w:sz w:val="20"/>
                <w:szCs w:val="20"/>
              </w:rPr>
              <w:t xml:space="preserve"> voorspellen, onderkennen en aanpakken, bijdragen uit onderzoek</w:t>
            </w:r>
            <w:r w:rsidRPr="00B02730">
              <w:rPr>
                <w:rFonts w:ascii="Arial" w:hAnsi="Arial" w:cs="Arial"/>
                <w:color w:val="016666"/>
                <w:sz w:val="20"/>
                <w:szCs w:val="20"/>
              </w:rPr>
              <w:t xml:space="preserve">, </w:t>
            </w:r>
            <w:proofErr w:type="spellStart"/>
            <w:r w:rsidRPr="00B02730">
              <w:rPr>
                <w:rFonts w:ascii="Arial" w:hAnsi="Arial" w:cs="Arial"/>
                <w:color w:val="016666"/>
                <w:sz w:val="20"/>
                <w:szCs w:val="20"/>
              </w:rPr>
              <w:t>Acco</w:t>
            </w:r>
            <w:proofErr w:type="spellEnd"/>
            <w:r w:rsidRPr="00B02730">
              <w:rPr>
                <w:rFonts w:ascii="Arial" w:hAnsi="Arial" w:cs="Arial"/>
                <w:color w:val="016666"/>
                <w:sz w:val="20"/>
                <w:szCs w:val="20"/>
              </w:rPr>
              <w:t xml:space="preserve"> Leuven-Den Haag, 2009</w:t>
            </w:r>
          </w:p>
          <w:p w14:paraId="04349F91" w14:textId="498D1197" w:rsidR="00943675" w:rsidRPr="009B516D" w:rsidRDefault="00B02730" w:rsidP="009B516D">
            <w:pPr>
              <w:pStyle w:val="Lijstalinea"/>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proofErr w:type="spellStart"/>
            <w:r w:rsidRPr="00B02730">
              <w:rPr>
                <w:rFonts w:ascii="Arial" w:hAnsi="Arial" w:cs="Arial"/>
                <w:color w:val="016666"/>
                <w:sz w:val="20"/>
                <w:szCs w:val="20"/>
              </w:rPr>
              <w:t>Vernooy</w:t>
            </w:r>
            <w:proofErr w:type="spellEnd"/>
            <w:r w:rsidRPr="00B02730">
              <w:rPr>
                <w:rFonts w:ascii="Arial" w:hAnsi="Arial" w:cs="Arial"/>
                <w:color w:val="016666"/>
                <w:sz w:val="20"/>
                <w:szCs w:val="20"/>
              </w:rPr>
              <w:t xml:space="preserve"> K., </w:t>
            </w:r>
            <w:r w:rsidRPr="00B02730">
              <w:rPr>
                <w:rFonts w:ascii="Arial" w:hAnsi="Arial" w:cs="Arial"/>
                <w:i/>
                <w:color w:val="016666"/>
                <w:sz w:val="20"/>
                <w:szCs w:val="20"/>
              </w:rPr>
              <w:t xml:space="preserve">Opbrengstgericht Passend Onderwijs, </w:t>
            </w:r>
            <w:r w:rsidRPr="00943675">
              <w:rPr>
                <w:rFonts w:ascii="Arial" w:hAnsi="Arial" w:cs="Arial"/>
                <w:i/>
                <w:color w:val="016666"/>
                <w:sz w:val="20"/>
                <w:szCs w:val="20"/>
              </w:rPr>
              <w:t>Leesonderwijs nader bekeken</w:t>
            </w:r>
            <w:r w:rsidRPr="00943675">
              <w:rPr>
                <w:rFonts w:ascii="Arial" w:hAnsi="Arial" w:cs="Arial"/>
                <w:color w:val="016666"/>
                <w:sz w:val="20"/>
                <w:szCs w:val="20"/>
              </w:rPr>
              <w:t>, Onderwijscentrum Twente, Hogeschool Edith Stein, 2007</w:t>
            </w:r>
          </w:p>
        </w:tc>
        <w:tc>
          <w:tcPr>
            <w:tcW w:w="6695" w:type="dxa"/>
          </w:tcPr>
          <w:p w14:paraId="16462FEB" w14:textId="5BDF7173" w:rsidR="00A73664" w:rsidRDefault="00186F25" w:rsidP="008E0593">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Welke kennis hebben de leerkrachten van de leerplannen? Vertrekken zij vanuit de leerplannen bij het bieden van brede basiszorg?</w:t>
            </w:r>
          </w:p>
          <w:p w14:paraId="71DA24DC" w14:textId="77777777" w:rsidR="004B7C32" w:rsidRPr="000D04E9" w:rsidRDefault="004B7C32" w:rsidP="008E0593">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0D04E9">
              <w:rPr>
                <w:rFonts w:ascii="Arial" w:hAnsi="Arial" w:cs="Arial"/>
                <w:i/>
                <w:color w:val="016666"/>
                <w:sz w:val="20"/>
                <w:szCs w:val="20"/>
              </w:rPr>
              <w:t>Hoe wordt op school omgegaan met verschillen tussen leerkrachten?</w:t>
            </w:r>
          </w:p>
          <w:p w14:paraId="58C50C0C" w14:textId="19F5BAB0" w:rsidR="004B7C32" w:rsidRPr="000D04E9" w:rsidRDefault="00186F25" w:rsidP="008E0593">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Wanneer en o</w:t>
            </w:r>
            <w:r w:rsidR="00794229">
              <w:rPr>
                <w:rFonts w:ascii="Arial" w:hAnsi="Arial" w:cs="Arial"/>
                <w:i/>
                <w:color w:val="016666"/>
                <w:sz w:val="20"/>
                <w:szCs w:val="20"/>
              </w:rPr>
              <w:t xml:space="preserve">p welke manier wordt de </w:t>
            </w:r>
            <w:r w:rsidR="004B7C32" w:rsidRPr="000D04E9">
              <w:rPr>
                <w:rFonts w:ascii="Arial" w:hAnsi="Arial" w:cs="Arial"/>
                <w:i/>
                <w:color w:val="016666"/>
                <w:sz w:val="20"/>
                <w:szCs w:val="20"/>
              </w:rPr>
              <w:t>aanpak va</w:t>
            </w:r>
            <w:r w:rsidR="00794229">
              <w:rPr>
                <w:rFonts w:ascii="Arial" w:hAnsi="Arial" w:cs="Arial"/>
                <w:i/>
                <w:color w:val="016666"/>
                <w:sz w:val="20"/>
                <w:szCs w:val="20"/>
              </w:rPr>
              <w:t>n de leerkracht(en) bes</w:t>
            </w:r>
            <w:r>
              <w:rPr>
                <w:rFonts w:ascii="Arial" w:hAnsi="Arial" w:cs="Arial"/>
                <w:i/>
                <w:color w:val="016666"/>
                <w:sz w:val="20"/>
                <w:szCs w:val="20"/>
              </w:rPr>
              <w:t>proken</w:t>
            </w:r>
            <w:r w:rsidR="004B7C32" w:rsidRPr="000D04E9">
              <w:rPr>
                <w:rFonts w:ascii="Arial" w:hAnsi="Arial" w:cs="Arial"/>
                <w:i/>
                <w:color w:val="016666"/>
                <w:sz w:val="20"/>
                <w:szCs w:val="20"/>
              </w:rPr>
              <w:t>?</w:t>
            </w:r>
          </w:p>
          <w:p w14:paraId="1A6C1994" w14:textId="08FFF057" w:rsidR="004B7C32" w:rsidRPr="000D04E9" w:rsidRDefault="00186F25" w:rsidP="00186F25">
            <w:pPr>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Welke kansen biedt de school aan leerkrachten om</w:t>
            </w:r>
            <w:r w:rsidR="004B7C32" w:rsidRPr="000D04E9">
              <w:rPr>
                <w:rFonts w:ascii="Arial" w:hAnsi="Arial" w:cs="Arial"/>
                <w:i/>
                <w:color w:val="016666"/>
                <w:sz w:val="20"/>
                <w:szCs w:val="20"/>
              </w:rPr>
              <w:t xml:space="preserve"> </w:t>
            </w:r>
            <w:r>
              <w:rPr>
                <w:rFonts w:ascii="Arial" w:hAnsi="Arial" w:cs="Arial"/>
                <w:i/>
                <w:color w:val="016666"/>
                <w:sz w:val="20"/>
                <w:szCs w:val="20"/>
              </w:rPr>
              <w:t xml:space="preserve">zowel </w:t>
            </w:r>
            <w:r w:rsidR="004B7C32" w:rsidRPr="000D04E9">
              <w:rPr>
                <w:rFonts w:ascii="Arial" w:hAnsi="Arial" w:cs="Arial"/>
                <w:i/>
                <w:color w:val="016666"/>
                <w:sz w:val="20"/>
                <w:szCs w:val="20"/>
              </w:rPr>
              <w:t>persoonlijk als in het team te groeien?</w:t>
            </w:r>
            <w:r>
              <w:rPr>
                <w:rFonts w:ascii="Arial" w:hAnsi="Arial" w:cs="Arial"/>
                <w:i/>
                <w:color w:val="016666"/>
                <w:sz w:val="20"/>
                <w:szCs w:val="20"/>
              </w:rPr>
              <w:t xml:space="preserve"> </w:t>
            </w:r>
          </w:p>
        </w:tc>
      </w:tr>
      <w:tr w:rsidR="008A1D46" w:rsidRPr="0064528B" w14:paraId="4BF4BF49"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B1FFBCD" w14:textId="62A89726" w:rsidR="004B7C32" w:rsidRPr="000D04E9" w:rsidRDefault="004B7C32">
            <w:pPr>
              <w:rPr>
                <w:rFonts w:ascii="Arial" w:hAnsi="Arial" w:cs="Arial"/>
                <w:color w:val="016666"/>
                <w:sz w:val="20"/>
                <w:szCs w:val="20"/>
              </w:rPr>
            </w:pPr>
          </w:p>
        </w:tc>
        <w:tc>
          <w:tcPr>
            <w:tcW w:w="6946" w:type="dxa"/>
          </w:tcPr>
          <w:p w14:paraId="750BDDDB"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634B1A76"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5342FD1A" w14:textId="77777777" w:rsidR="004B7C32" w:rsidRPr="000D04E9"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602AF2" w:rsidRPr="0064528B" w14:paraId="45F9FC2F" w14:textId="77777777" w:rsidTr="0064528B">
        <w:tc>
          <w:tcPr>
            <w:cnfStyle w:val="001000000000" w:firstRow="0" w:lastRow="0" w:firstColumn="1" w:lastColumn="0" w:oddVBand="0" w:evenVBand="0" w:oddHBand="0" w:evenHBand="0" w:firstRowFirstColumn="0" w:firstRowLastColumn="0" w:lastRowFirstColumn="0" w:lastRowLastColumn="0"/>
            <w:tcW w:w="2943" w:type="dxa"/>
          </w:tcPr>
          <w:p w14:paraId="2391BCC6" w14:textId="77777777" w:rsidR="00602AF2" w:rsidRDefault="00602AF2" w:rsidP="00602AF2">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Onthaal- en inschrijvingsbeleid</w:t>
            </w:r>
          </w:p>
          <w:p w14:paraId="004EE9C3" w14:textId="538124F3" w:rsidR="00A14021" w:rsidRPr="00A14021" w:rsidRDefault="00A14021" w:rsidP="00A14021">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11-12)</w:t>
            </w:r>
          </w:p>
          <w:p w14:paraId="555368BA" w14:textId="77777777" w:rsidR="00B17FCB" w:rsidRDefault="00B17FCB" w:rsidP="00602AF2">
            <w:pPr>
              <w:rPr>
                <w:rFonts w:ascii="Arial" w:hAnsi="Arial" w:cs="Arial"/>
                <w:b w:val="0"/>
                <w:color w:val="016666"/>
                <w:sz w:val="20"/>
                <w:szCs w:val="20"/>
              </w:rPr>
            </w:pPr>
          </w:p>
          <w:p w14:paraId="2F693EB0" w14:textId="5D00B97D" w:rsidR="00602AF2" w:rsidRPr="000D04E9" w:rsidRDefault="00602AF2" w:rsidP="00943675">
            <w:pPr>
              <w:ind w:left="0" w:firstLine="0"/>
              <w:rPr>
                <w:rFonts w:ascii="Arial" w:hAnsi="Arial" w:cs="Arial"/>
                <w:color w:val="016666"/>
                <w:sz w:val="20"/>
                <w:szCs w:val="20"/>
              </w:rPr>
            </w:pPr>
          </w:p>
        </w:tc>
        <w:tc>
          <w:tcPr>
            <w:tcW w:w="6946" w:type="dxa"/>
          </w:tcPr>
          <w:p w14:paraId="35D6A771" w14:textId="77777777" w:rsidR="00602AF2" w:rsidRDefault="00602AF2" w:rsidP="00602AF2">
            <w:pPr>
              <w:pStyle w:val="Lijstalinea"/>
              <w:numPr>
                <w:ilvl w:val="0"/>
                <w:numId w:val="4"/>
              </w:numPr>
              <w:ind w:left="36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Bevragen mondelinge taalvaardigheid en lees- en schrijfvaardigheid</w:t>
            </w:r>
          </w:p>
          <w:p w14:paraId="06E27791" w14:textId="77777777" w:rsidR="00602AF2" w:rsidRDefault="00602AF2" w:rsidP="00602AF2">
            <w:pPr>
              <w:pStyle w:val="Lijstalinea"/>
              <w:numPr>
                <w:ilvl w:val="0"/>
                <w:numId w:val="4"/>
              </w:numPr>
              <w:ind w:left="36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Bevragen mogelijke sterktes &amp; (leer)problemen (navragen of er schoolinterne/externe hulp was/is)</w:t>
            </w:r>
          </w:p>
          <w:p w14:paraId="39119D2A" w14:textId="77777777" w:rsidR="00602AF2" w:rsidRPr="00540A9D" w:rsidRDefault="00602AF2" w:rsidP="00602AF2">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540A9D">
              <w:rPr>
                <w:rFonts w:ascii="Arial" w:hAnsi="Arial" w:cs="Arial"/>
                <w:b/>
                <w:color w:val="016666"/>
                <w:sz w:val="20"/>
                <w:szCs w:val="20"/>
              </w:rPr>
              <w:t>Basisonderwijs</w:t>
            </w:r>
          </w:p>
          <w:p w14:paraId="73C72387" w14:textId="77777777" w:rsidR="00602AF2" w:rsidRDefault="00602AF2" w:rsidP="00602AF2">
            <w:pPr>
              <w:pStyle w:val="Lijstalinea"/>
              <w:numPr>
                <w:ilvl w:val="0"/>
                <w:numId w:val="4"/>
              </w:numPr>
              <w:ind w:left="36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Schoolverandering in loop van lager </w:t>
            </w:r>
            <w:proofErr w:type="spellStart"/>
            <w:r>
              <w:rPr>
                <w:rFonts w:ascii="Arial" w:hAnsi="Arial" w:cs="Arial"/>
                <w:color w:val="016666"/>
                <w:sz w:val="20"/>
                <w:szCs w:val="20"/>
              </w:rPr>
              <w:t>ond</w:t>
            </w:r>
            <w:proofErr w:type="spellEnd"/>
            <w:r>
              <w:rPr>
                <w:rFonts w:ascii="Arial" w:hAnsi="Arial" w:cs="Arial"/>
                <w:color w:val="016666"/>
                <w:sz w:val="20"/>
                <w:szCs w:val="20"/>
              </w:rPr>
              <w:t>: welk handboek gehanteerd in vorige school?</w:t>
            </w:r>
          </w:p>
          <w:p w14:paraId="39AAF8FD" w14:textId="77777777" w:rsidR="00602AF2" w:rsidRDefault="00602AF2" w:rsidP="00602AF2">
            <w:pPr>
              <w:pStyle w:val="Lijstalinea"/>
              <w:numPr>
                <w:ilvl w:val="0"/>
                <w:numId w:val="4"/>
              </w:numPr>
              <w:ind w:left="36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Als nodig niveaubepaling beginsituatie, zo inspelen op </w:t>
            </w:r>
            <w:proofErr w:type="spellStart"/>
            <w:r>
              <w:rPr>
                <w:rFonts w:ascii="Arial" w:hAnsi="Arial" w:cs="Arial"/>
                <w:color w:val="016666"/>
                <w:sz w:val="20"/>
                <w:szCs w:val="20"/>
              </w:rPr>
              <w:t>ondwbehoeften</w:t>
            </w:r>
            <w:proofErr w:type="spellEnd"/>
          </w:p>
          <w:p w14:paraId="6F1EE0FE" w14:textId="77777777" w:rsidR="00602AF2" w:rsidRPr="00540A9D" w:rsidRDefault="00602AF2" w:rsidP="00602AF2">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540A9D">
              <w:rPr>
                <w:rFonts w:ascii="Arial" w:hAnsi="Arial" w:cs="Arial"/>
                <w:b/>
                <w:color w:val="016666"/>
                <w:sz w:val="20"/>
                <w:szCs w:val="20"/>
              </w:rPr>
              <w:t>Secundair onderwijs</w:t>
            </w:r>
          </w:p>
          <w:p w14:paraId="288928A0" w14:textId="77777777" w:rsidR="00602AF2" w:rsidRDefault="00602AF2" w:rsidP="00602AF2">
            <w:pPr>
              <w:pStyle w:val="Lijst-prodia"/>
              <w:numPr>
                <w:ilvl w:val="0"/>
                <w:numId w:val="4"/>
              </w:numPr>
              <w:spacing w:after="0"/>
              <w:ind w:left="357" w:hanging="357"/>
              <w:cnfStyle w:val="000000000000" w:firstRow="0" w:lastRow="0" w:firstColumn="0" w:lastColumn="0" w:oddVBand="0" w:evenVBand="0" w:oddHBand="0" w:evenHBand="0" w:firstRowFirstColumn="0" w:firstRowLastColumn="0" w:lastRowFirstColumn="0" w:lastRowLastColumn="0"/>
              <w:rPr>
                <w:rFonts w:cs="Arial"/>
                <w:color w:val="016666"/>
                <w:sz w:val="20"/>
              </w:rPr>
            </w:pPr>
            <w:r>
              <w:rPr>
                <w:rFonts w:cs="Arial"/>
                <w:color w:val="016666"/>
                <w:sz w:val="20"/>
              </w:rPr>
              <w:t>Inzetten op vlotte overgang basis-secundair en tijdens secundair</w:t>
            </w:r>
          </w:p>
          <w:p w14:paraId="35B439AA" w14:textId="0E8CB1A8" w:rsidR="00602AF2" w:rsidRPr="00602AF2" w:rsidRDefault="00602AF2" w:rsidP="00602AF2">
            <w:pPr>
              <w:pStyle w:val="Lijst-prodia"/>
              <w:numPr>
                <w:ilvl w:val="0"/>
                <w:numId w:val="4"/>
              </w:numPr>
              <w:spacing w:after="0"/>
              <w:ind w:left="357" w:hanging="357"/>
              <w:cnfStyle w:val="000000000000" w:firstRow="0" w:lastRow="0" w:firstColumn="0" w:lastColumn="0" w:oddVBand="0" w:evenVBand="0" w:oddHBand="0" w:evenHBand="0" w:firstRowFirstColumn="0" w:firstRowLastColumn="0" w:lastRowFirstColumn="0" w:lastRowLastColumn="0"/>
              <w:rPr>
                <w:rFonts w:cs="Arial"/>
                <w:color w:val="016666"/>
                <w:sz w:val="20"/>
              </w:rPr>
            </w:pPr>
            <w:proofErr w:type="spellStart"/>
            <w:r>
              <w:rPr>
                <w:rFonts w:cs="Arial"/>
                <w:color w:val="016666"/>
                <w:sz w:val="20"/>
              </w:rPr>
              <w:t>Llnggeg</w:t>
            </w:r>
            <w:proofErr w:type="spellEnd"/>
            <w:r w:rsidRPr="00602AF2">
              <w:rPr>
                <w:rFonts w:cs="Arial"/>
                <w:color w:val="016666"/>
                <w:sz w:val="20"/>
              </w:rPr>
              <w:t xml:space="preserve"> opvragen om met snelle en duidelijke acties kans op gemotiveerde start te verhogen</w:t>
            </w:r>
          </w:p>
          <w:p w14:paraId="73969FDB" w14:textId="5E151050" w:rsidR="00602AF2" w:rsidRPr="00602AF2" w:rsidRDefault="00602AF2" w:rsidP="00602AF2">
            <w:pPr>
              <w:pStyle w:val="Lijst-prodia"/>
              <w:numPr>
                <w:ilvl w:val="0"/>
                <w:numId w:val="4"/>
              </w:numPr>
              <w:ind w:left="357" w:hanging="357"/>
              <w:cnfStyle w:val="000000000000" w:firstRow="0" w:lastRow="0" w:firstColumn="0" w:lastColumn="0" w:oddVBand="0" w:evenVBand="0" w:oddHBand="0" w:evenHBand="0" w:firstRowFirstColumn="0" w:firstRowLastColumn="0" w:lastRowFirstColumn="0" w:lastRowLastColumn="0"/>
              <w:rPr>
                <w:rFonts w:cs="Arial"/>
                <w:color w:val="016666"/>
                <w:sz w:val="20"/>
              </w:rPr>
            </w:pPr>
            <w:r w:rsidRPr="00602AF2">
              <w:rPr>
                <w:rFonts w:cs="Arial"/>
                <w:color w:val="016666"/>
                <w:sz w:val="20"/>
              </w:rPr>
              <w:t>Als lees/</w:t>
            </w:r>
            <w:proofErr w:type="spellStart"/>
            <w:r w:rsidRPr="00602AF2">
              <w:rPr>
                <w:rFonts w:cs="Arial"/>
                <w:color w:val="016666"/>
                <w:sz w:val="20"/>
              </w:rPr>
              <w:t>spellingroblemen</w:t>
            </w:r>
            <w:proofErr w:type="spellEnd"/>
            <w:r w:rsidRPr="00602AF2">
              <w:rPr>
                <w:rFonts w:cs="Arial"/>
                <w:color w:val="016666"/>
                <w:sz w:val="20"/>
              </w:rPr>
              <w:t>/dyslexie, dan inlichten over ondersteuning vanuit taal- en zorgbeleid</w:t>
            </w:r>
          </w:p>
        </w:tc>
        <w:tc>
          <w:tcPr>
            <w:tcW w:w="4820" w:type="dxa"/>
          </w:tcPr>
          <w:p w14:paraId="747F7E0E" w14:textId="7E0D00B2" w:rsidR="00602AF2" w:rsidRPr="00943675" w:rsidRDefault="00F26134" w:rsidP="00943675">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hyperlink r:id="rId13" w:anchor="3" w:history="1">
              <w:r w:rsidR="00943675" w:rsidRPr="00943675">
                <w:rPr>
                  <w:rStyle w:val="Hyperlink"/>
                  <w:rFonts w:ascii="Arial" w:hAnsi="Arial" w:cs="Arial"/>
                  <w:color w:val="016666"/>
                  <w:sz w:val="20"/>
                  <w:szCs w:val="20"/>
                </w:rPr>
                <w:t>http://data-onderwijs.vlaanderen.be/edulex/document.aspx?docid=9418#3</w:t>
              </w:r>
            </w:hyperlink>
            <w:r w:rsidR="00602AF2" w:rsidRPr="00943675">
              <w:rPr>
                <w:rFonts w:ascii="Arial" w:hAnsi="Arial" w:cs="Arial"/>
                <w:color w:val="016666"/>
                <w:sz w:val="20"/>
                <w:szCs w:val="20"/>
              </w:rPr>
              <w:t>, omzendbrief SO64 van 25/06/1999, laatste wijziging 10/07/2014, 7. leerlingengegevens, 7.1. gegevensoverdracht</w:t>
            </w:r>
          </w:p>
        </w:tc>
        <w:tc>
          <w:tcPr>
            <w:tcW w:w="6695" w:type="dxa"/>
          </w:tcPr>
          <w:p w14:paraId="060EA6CF" w14:textId="77777777" w:rsidR="00602AF2" w:rsidRDefault="00602AF2" w:rsidP="00602AF2">
            <w:pPr>
              <w:pStyle w:val="Lijstalinea"/>
              <w:numPr>
                <w:ilvl w:val="0"/>
                <w:numId w:val="3"/>
              </w:numPr>
              <w:ind w:left="36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D84D61">
              <w:rPr>
                <w:rFonts w:ascii="Arial" w:hAnsi="Arial" w:cs="Arial"/>
                <w:i/>
                <w:color w:val="016666"/>
                <w:sz w:val="20"/>
                <w:szCs w:val="20"/>
              </w:rPr>
              <w:t>Welke informatie wordt verzameld bij inschrijving?</w:t>
            </w:r>
          </w:p>
          <w:p w14:paraId="7D534097" w14:textId="77777777" w:rsidR="00FA3892" w:rsidRDefault="00FA3892" w:rsidP="00602AF2">
            <w:pPr>
              <w:pStyle w:val="Lijstalinea"/>
              <w:numPr>
                <w:ilvl w:val="0"/>
                <w:numId w:val="3"/>
              </w:numPr>
              <w:ind w:left="36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zorg je ervoor dat er ook positieve eigenschappen van het kind worden bevraagd</w:t>
            </w:r>
            <w:r w:rsidRPr="00D84D61">
              <w:rPr>
                <w:rFonts w:ascii="Arial" w:hAnsi="Arial" w:cs="Arial"/>
                <w:i/>
                <w:color w:val="016666"/>
                <w:sz w:val="20"/>
                <w:szCs w:val="20"/>
              </w:rPr>
              <w:t xml:space="preserve"> </w:t>
            </w:r>
          </w:p>
          <w:p w14:paraId="49F3C4D0" w14:textId="7DE1EE9E" w:rsidR="00602AF2" w:rsidRDefault="00602AF2" w:rsidP="00602AF2">
            <w:pPr>
              <w:pStyle w:val="Lijstalinea"/>
              <w:numPr>
                <w:ilvl w:val="0"/>
                <w:numId w:val="3"/>
              </w:numPr>
              <w:ind w:left="36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D84D61">
              <w:rPr>
                <w:rFonts w:ascii="Arial" w:hAnsi="Arial" w:cs="Arial"/>
                <w:i/>
                <w:color w:val="016666"/>
                <w:sz w:val="20"/>
                <w:szCs w:val="20"/>
              </w:rPr>
              <w:t>Wordt er gevraagd naar (leer)problemen en sterktes van het kind?</w:t>
            </w:r>
          </w:p>
          <w:p w14:paraId="5A13D5B2" w14:textId="27D22972" w:rsidR="00602AF2" w:rsidRPr="00602AF2" w:rsidRDefault="00602AF2" w:rsidP="00602AF2">
            <w:pPr>
              <w:pStyle w:val="Lijstalinea"/>
              <w:numPr>
                <w:ilvl w:val="0"/>
                <w:numId w:val="3"/>
              </w:numPr>
              <w:ind w:left="36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602AF2">
              <w:rPr>
                <w:rFonts w:ascii="Arial" w:hAnsi="Arial" w:cs="Arial"/>
                <w:i/>
                <w:color w:val="016666"/>
                <w:sz w:val="20"/>
                <w:szCs w:val="20"/>
              </w:rPr>
              <w:t>Worden wederzijdse verwachtingen besproken?</w:t>
            </w:r>
          </w:p>
        </w:tc>
      </w:tr>
      <w:tr w:rsidR="00B17FCB" w:rsidRPr="0064528B" w14:paraId="6C393312"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2E0EEC68" w14:textId="5A0146A8" w:rsidR="00B17FCB" w:rsidRPr="000D04E9" w:rsidRDefault="00B17FCB" w:rsidP="00AD168C">
            <w:pPr>
              <w:ind w:left="0" w:firstLine="0"/>
              <w:rPr>
                <w:rFonts w:ascii="Arial" w:hAnsi="Arial" w:cs="Arial"/>
                <w:color w:val="016666"/>
                <w:sz w:val="20"/>
                <w:szCs w:val="20"/>
              </w:rPr>
            </w:pPr>
          </w:p>
        </w:tc>
        <w:tc>
          <w:tcPr>
            <w:tcW w:w="6946" w:type="dxa"/>
            <w:shd w:val="clear" w:color="auto" w:fill="FFFFFF" w:themeFill="background1"/>
          </w:tcPr>
          <w:p w14:paraId="0D901BD0" w14:textId="77777777" w:rsidR="00B17FCB" w:rsidRPr="000D04E9" w:rsidRDefault="00B17FCB">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shd w:val="clear" w:color="auto" w:fill="FFFFFF" w:themeFill="background1"/>
          </w:tcPr>
          <w:p w14:paraId="6C87BFB8" w14:textId="77777777" w:rsidR="00B17FCB" w:rsidRPr="000D04E9" w:rsidRDefault="00B17FCB"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shd w:val="clear" w:color="auto" w:fill="FFFFFF" w:themeFill="background1"/>
          </w:tcPr>
          <w:p w14:paraId="2ED2E8C9" w14:textId="77777777" w:rsidR="00B17FCB" w:rsidRPr="000D04E9" w:rsidRDefault="00B17FCB">
            <w:pPr>
              <w:cnfStyle w:val="000000100000" w:firstRow="0" w:lastRow="0" w:firstColumn="0" w:lastColumn="0" w:oddVBand="0" w:evenVBand="0" w:oddHBand="1" w:evenHBand="0" w:firstRowFirstColumn="0" w:firstRowLastColumn="0" w:lastRowFirstColumn="0" w:lastRowLastColumn="0"/>
              <w:rPr>
                <w:rFonts w:ascii="Arial" w:hAnsi="Arial" w:cs="Arial"/>
                <w:i/>
                <w:color w:val="016666"/>
                <w:sz w:val="20"/>
                <w:szCs w:val="20"/>
              </w:rPr>
            </w:pPr>
          </w:p>
        </w:tc>
      </w:tr>
      <w:tr w:rsidR="003E7A10" w:rsidRPr="0064528B" w14:paraId="49C204DC" w14:textId="77777777" w:rsidTr="0064528B">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39A7CE41" w14:textId="4E603FF3" w:rsidR="003E7A10" w:rsidRPr="000D04E9" w:rsidRDefault="003E7A10" w:rsidP="00AD168C">
            <w:pPr>
              <w:ind w:left="0" w:firstLine="0"/>
              <w:rPr>
                <w:rFonts w:ascii="Arial" w:hAnsi="Arial" w:cs="Arial"/>
                <w:color w:val="016666"/>
                <w:sz w:val="20"/>
                <w:szCs w:val="20"/>
              </w:rPr>
            </w:pPr>
            <w:r w:rsidRPr="000D04E9">
              <w:rPr>
                <w:rFonts w:ascii="Arial" w:hAnsi="Arial" w:cs="Arial"/>
                <w:color w:val="016666"/>
                <w:sz w:val="20"/>
                <w:szCs w:val="20"/>
              </w:rPr>
              <w:lastRenderedPageBreak/>
              <w:t xml:space="preserve">ZORGNIVEAU </w:t>
            </w:r>
          </w:p>
          <w:p w14:paraId="3E9D78CF" w14:textId="75A05E8A" w:rsidR="003E7A10" w:rsidRPr="000D04E9" w:rsidRDefault="003E7A10">
            <w:pPr>
              <w:rPr>
                <w:rFonts w:ascii="Arial" w:hAnsi="Arial" w:cs="Arial"/>
                <w:color w:val="016666"/>
                <w:sz w:val="20"/>
                <w:szCs w:val="20"/>
              </w:rPr>
            </w:pPr>
            <w:r w:rsidRPr="000D04E9">
              <w:rPr>
                <w:rFonts w:ascii="Arial" w:hAnsi="Arial" w:cs="Arial"/>
                <w:color w:val="016666"/>
                <w:sz w:val="20"/>
                <w:szCs w:val="20"/>
              </w:rPr>
              <w:t>DEELASPECTEN</w:t>
            </w:r>
          </w:p>
        </w:tc>
        <w:tc>
          <w:tcPr>
            <w:tcW w:w="6946" w:type="dxa"/>
            <w:shd w:val="clear" w:color="auto" w:fill="FFFFFF" w:themeFill="background1"/>
          </w:tcPr>
          <w:p w14:paraId="3A30735E" w14:textId="2457C68D" w:rsidR="003E7A10" w:rsidRPr="00495E4E" w:rsidRDefault="003E7A10">
            <w:p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sidRPr="00495E4E">
              <w:rPr>
                <w:rFonts w:ascii="Arial" w:hAnsi="Arial" w:cs="Arial"/>
                <w:b/>
                <w:color w:val="016666"/>
                <w:sz w:val="20"/>
                <w:szCs w:val="20"/>
              </w:rPr>
              <w:t>AANDACHTSPUNTEN</w:t>
            </w:r>
          </w:p>
        </w:tc>
        <w:tc>
          <w:tcPr>
            <w:tcW w:w="4820" w:type="dxa"/>
            <w:shd w:val="clear" w:color="auto" w:fill="FFFFFF" w:themeFill="background1"/>
          </w:tcPr>
          <w:p w14:paraId="6FC6B2A4" w14:textId="73582E20" w:rsidR="003E7A10" w:rsidRPr="00A14021" w:rsidRDefault="00A14021" w:rsidP="00A14021">
            <w:p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Pr>
                <w:rFonts w:ascii="Arial" w:hAnsi="Arial" w:cs="Arial"/>
                <w:b/>
                <w:color w:val="016666"/>
                <w:sz w:val="20"/>
                <w:szCs w:val="20"/>
              </w:rPr>
              <w:t>MEER INFORMATIE</w:t>
            </w:r>
          </w:p>
        </w:tc>
        <w:tc>
          <w:tcPr>
            <w:tcW w:w="6695" w:type="dxa"/>
            <w:shd w:val="clear" w:color="auto" w:fill="FFFFFF" w:themeFill="background1"/>
          </w:tcPr>
          <w:p w14:paraId="34C02115" w14:textId="0E1E8664" w:rsidR="003E7A10" w:rsidRPr="00495E4E" w:rsidRDefault="003E7A10">
            <w:p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sidRPr="00495E4E">
              <w:rPr>
                <w:rFonts w:ascii="Arial" w:hAnsi="Arial" w:cs="Arial"/>
                <w:b/>
                <w:i/>
                <w:color w:val="016666"/>
                <w:sz w:val="20"/>
                <w:szCs w:val="20"/>
              </w:rPr>
              <w:t>RICHTVRAGEN VOOR REFLECTIE</w:t>
            </w:r>
          </w:p>
        </w:tc>
      </w:tr>
      <w:tr w:rsidR="003E7A10" w:rsidRPr="0064528B" w14:paraId="66A4679B"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7B8A573" w14:textId="2CDDCC40" w:rsidR="003E7A10" w:rsidRPr="000D04E9" w:rsidRDefault="003E7A10">
            <w:pPr>
              <w:rPr>
                <w:rFonts w:ascii="Arial" w:hAnsi="Arial" w:cs="Arial"/>
                <w:color w:val="016666"/>
                <w:sz w:val="20"/>
                <w:szCs w:val="20"/>
              </w:rPr>
            </w:pPr>
          </w:p>
        </w:tc>
        <w:tc>
          <w:tcPr>
            <w:tcW w:w="6946" w:type="dxa"/>
          </w:tcPr>
          <w:p w14:paraId="01B027E3" w14:textId="77777777" w:rsidR="003E7A10" w:rsidRPr="000D04E9" w:rsidRDefault="003E7A1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5DF6F3B9" w14:textId="77777777" w:rsidR="003E7A10" w:rsidRPr="000D04E9" w:rsidRDefault="003E7A1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65F0EC41" w14:textId="77777777" w:rsidR="003E7A10" w:rsidRPr="000D04E9" w:rsidRDefault="003E7A1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3E7A10" w:rsidRPr="0064528B" w14:paraId="15AEF177" w14:textId="77777777" w:rsidTr="002C1DC9">
        <w:trPr>
          <w:trHeight w:val="3488"/>
        </w:trPr>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548DD4" w:themeColor="text2" w:themeTint="99"/>
            </w:tcBorders>
          </w:tcPr>
          <w:p w14:paraId="4C279806" w14:textId="77777777" w:rsidR="003E7A10" w:rsidRPr="00786248" w:rsidRDefault="003E7A10" w:rsidP="00525113">
            <w:pPr>
              <w:pStyle w:val="Lijstalinea"/>
              <w:numPr>
                <w:ilvl w:val="0"/>
                <w:numId w:val="1"/>
              </w:numPr>
              <w:rPr>
                <w:rFonts w:ascii="Arial" w:hAnsi="Arial" w:cs="Arial"/>
                <w:b w:val="0"/>
                <w:color w:val="016666"/>
                <w:sz w:val="20"/>
                <w:szCs w:val="20"/>
              </w:rPr>
            </w:pPr>
            <w:r w:rsidRPr="000D04E9">
              <w:rPr>
                <w:rFonts w:ascii="Arial" w:hAnsi="Arial" w:cs="Arial"/>
                <w:color w:val="016666"/>
                <w:sz w:val="20"/>
                <w:szCs w:val="20"/>
              </w:rPr>
              <w:t>Zorgzaam handelen in de klas</w:t>
            </w:r>
          </w:p>
          <w:p w14:paraId="2171590F" w14:textId="18EE717F" w:rsidR="00786248" w:rsidRPr="00A14021" w:rsidRDefault="00A14021" w:rsidP="00786248">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p 12-18)</w:t>
            </w:r>
          </w:p>
          <w:p w14:paraId="25FFFB8B" w14:textId="620D9BD4" w:rsidR="003E7A10" w:rsidRPr="00DF3B80" w:rsidRDefault="003E7A10" w:rsidP="00DF3B80">
            <w:pPr>
              <w:ind w:left="8403" w:hanging="360"/>
              <w:rPr>
                <w:rFonts w:ascii="Arial" w:hAnsi="Arial" w:cs="Arial"/>
                <w:color w:val="016666"/>
                <w:sz w:val="20"/>
                <w:szCs w:val="20"/>
              </w:rPr>
            </w:pPr>
          </w:p>
        </w:tc>
        <w:tc>
          <w:tcPr>
            <w:tcW w:w="6946" w:type="dxa"/>
            <w:tcBorders>
              <w:bottom w:val="single" w:sz="4" w:space="0" w:color="548DD4" w:themeColor="text2" w:themeTint="99"/>
            </w:tcBorders>
          </w:tcPr>
          <w:p w14:paraId="6861C368" w14:textId="72466679" w:rsidR="003E7A10" w:rsidRDefault="003E7A10" w:rsidP="008E0593">
            <w:pPr>
              <w:pStyle w:val="Lijstalinea"/>
              <w:numPr>
                <w:ilvl w:val="0"/>
                <w:numId w:val="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ascii="Arial" w:hAnsi="Arial" w:cs="Arial"/>
                <w:color w:val="016666"/>
                <w:sz w:val="20"/>
                <w:szCs w:val="20"/>
              </w:rPr>
              <w:t>Llng</w:t>
            </w:r>
            <w:r w:rsidRPr="001E03D1">
              <w:rPr>
                <w:rFonts w:ascii="Arial" w:hAnsi="Arial" w:cs="Arial"/>
                <w:color w:val="016666"/>
                <w:sz w:val="20"/>
                <w:szCs w:val="20"/>
              </w:rPr>
              <w:t>n</w:t>
            </w:r>
            <w:proofErr w:type="spellEnd"/>
            <w:r w:rsidRPr="001E03D1">
              <w:rPr>
                <w:rFonts w:ascii="Arial" w:hAnsi="Arial" w:cs="Arial"/>
                <w:color w:val="016666"/>
                <w:sz w:val="20"/>
                <w:szCs w:val="20"/>
              </w:rPr>
              <w:t xml:space="preserve"> </w:t>
            </w:r>
            <w:r>
              <w:rPr>
                <w:rFonts w:ascii="Arial" w:hAnsi="Arial" w:cs="Arial"/>
                <w:color w:val="016666"/>
                <w:sz w:val="20"/>
                <w:szCs w:val="20"/>
              </w:rPr>
              <w:t xml:space="preserve">zich </w:t>
            </w:r>
            <w:r w:rsidRPr="001E03D1">
              <w:rPr>
                <w:rFonts w:ascii="Arial" w:hAnsi="Arial" w:cs="Arial"/>
                <w:color w:val="016666"/>
                <w:sz w:val="20"/>
                <w:szCs w:val="20"/>
              </w:rPr>
              <w:t xml:space="preserve">onbekommerd </w:t>
            </w:r>
            <w:r>
              <w:rPr>
                <w:rFonts w:ascii="Arial" w:hAnsi="Arial" w:cs="Arial"/>
                <w:color w:val="016666"/>
                <w:sz w:val="20"/>
                <w:szCs w:val="20"/>
              </w:rPr>
              <w:t xml:space="preserve">laten </w:t>
            </w:r>
            <w:r w:rsidRPr="001E03D1">
              <w:rPr>
                <w:rFonts w:ascii="Arial" w:hAnsi="Arial" w:cs="Arial"/>
                <w:color w:val="016666"/>
                <w:sz w:val="20"/>
                <w:szCs w:val="20"/>
              </w:rPr>
              <w:t xml:space="preserve">voelen om </w:t>
            </w:r>
            <w:r>
              <w:rPr>
                <w:rFonts w:ascii="Arial" w:hAnsi="Arial" w:cs="Arial"/>
                <w:color w:val="016666"/>
                <w:sz w:val="20"/>
                <w:szCs w:val="20"/>
              </w:rPr>
              <w:t>fouten te maken. De nadruk ligt</w:t>
            </w:r>
            <w:r w:rsidRPr="001E03D1">
              <w:rPr>
                <w:rFonts w:ascii="Arial" w:hAnsi="Arial" w:cs="Arial"/>
                <w:color w:val="016666"/>
                <w:sz w:val="20"/>
                <w:szCs w:val="20"/>
              </w:rPr>
              <w:t xml:space="preserve"> op hun vorderingen, ook al zijn ze nog minder goede lezers.</w:t>
            </w:r>
          </w:p>
          <w:p w14:paraId="09926AAA" w14:textId="0DB1FE71" w:rsidR="003E7A10" w:rsidRPr="00894E24" w:rsidRDefault="003E7A10" w:rsidP="008E0593">
            <w:pPr>
              <w:pStyle w:val="Lijstalinea"/>
              <w:numPr>
                <w:ilvl w:val="0"/>
                <w:numId w:val="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E03D1">
              <w:rPr>
                <w:rFonts w:ascii="Arial" w:hAnsi="Arial"/>
                <w:color w:val="016666"/>
                <w:sz w:val="20"/>
                <w:szCs w:val="20"/>
              </w:rPr>
              <w:t>Mogelijke</w:t>
            </w:r>
            <w:r>
              <w:rPr>
                <w:rFonts w:ascii="Arial" w:hAnsi="Arial" w:cs="Arial"/>
                <w:color w:val="016666"/>
                <w:sz w:val="20"/>
                <w:szCs w:val="20"/>
              </w:rPr>
              <w:t xml:space="preserve"> socio</w:t>
            </w:r>
            <w:r w:rsidRPr="001E03D1">
              <w:rPr>
                <w:rFonts w:ascii="Arial" w:hAnsi="Arial" w:cs="Arial"/>
                <w:color w:val="016666"/>
                <w:sz w:val="20"/>
                <w:szCs w:val="20"/>
              </w:rPr>
              <w:t>-emotionele problemen die kunnen samengaan met l</w:t>
            </w:r>
            <w:r>
              <w:rPr>
                <w:rFonts w:ascii="Arial" w:hAnsi="Arial" w:cs="Arial"/>
                <w:color w:val="016666"/>
                <w:sz w:val="20"/>
                <w:szCs w:val="20"/>
              </w:rPr>
              <w:t xml:space="preserve">ees- en spellingproblemen worden opgevangen </w:t>
            </w:r>
            <w:proofErr w:type="spellStart"/>
            <w:r>
              <w:rPr>
                <w:rFonts w:ascii="Arial" w:hAnsi="Arial" w:cs="Arial"/>
                <w:color w:val="016666"/>
                <w:sz w:val="20"/>
                <w:szCs w:val="20"/>
              </w:rPr>
              <w:t>d</w:t>
            </w:r>
            <w:r w:rsidRPr="001E03D1">
              <w:rPr>
                <w:rFonts w:ascii="Arial" w:hAnsi="Arial" w:cs="Arial"/>
                <w:color w:val="016666"/>
                <w:sz w:val="20"/>
                <w:szCs w:val="20"/>
              </w:rPr>
              <w:t>r</w:t>
            </w:r>
            <w:proofErr w:type="spellEnd"/>
            <w:r w:rsidRPr="001E03D1">
              <w:rPr>
                <w:rFonts w:ascii="Arial" w:hAnsi="Arial" w:cs="Arial"/>
                <w:color w:val="016666"/>
                <w:sz w:val="20"/>
                <w:szCs w:val="20"/>
              </w:rPr>
              <w:t xml:space="preserve"> </w:t>
            </w:r>
            <w:proofErr w:type="spellStart"/>
            <w:r w:rsidRPr="001E03D1">
              <w:rPr>
                <w:rFonts w:ascii="Arial" w:hAnsi="Arial" w:cs="Arial"/>
                <w:color w:val="016666"/>
                <w:sz w:val="20"/>
                <w:szCs w:val="20"/>
              </w:rPr>
              <w:t>b</w:t>
            </w:r>
            <w:r>
              <w:rPr>
                <w:rFonts w:ascii="Arial" w:hAnsi="Arial" w:cs="Arial"/>
                <w:color w:val="016666"/>
                <w:sz w:val="20"/>
                <w:szCs w:val="20"/>
              </w:rPr>
              <w:t>vb</w:t>
            </w:r>
            <w:proofErr w:type="spellEnd"/>
            <w:r>
              <w:rPr>
                <w:rFonts w:ascii="Arial" w:hAnsi="Arial" w:cs="Arial"/>
                <w:color w:val="016666"/>
                <w:sz w:val="20"/>
                <w:szCs w:val="20"/>
              </w:rPr>
              <w:t xml:space="preserve"> aandacht</w:t>
            </w:r>
            <w:r w:rsidRPr="001E03D1">
              <w:rPr>
                <w:rFonts w:ascii="Arial" w:hAnsi="Arial" w:cs="Arial"/>
                <w:color w:val="016666"/>
                <w:sz w:val="20"/>
                <w:szCs w:val="20"/>
              </w:rPr>
              <w:t xml:space="preserve"> geven aan </w:t>
            </w:r>
            <w:r w:rsidRPr="00894E24">
              <w:rPr>
                <w:rFonts w:ascii="Arial" w:hAnsi="Arial" w:cs="Arial"/>
                <w:color w:val="016666"/>
                <w:sz w:val="20"/>
                <w:szCs w:val="20"/>
              </w:rPr>
              <w:t>succesbe</w:t>
            </w:r>
            <w:r>
              <w:rPr>
                <w:rFonts w:ascii="Arial" w:hAnsi="Arial" w:cs="Arial"/>
                <w:color w:val="016666"/>
                <w:sz w:val="20"/>
                <w:szCs w:val="20"/>
              </w:rPr>
              <w:t xml:space="preserve">leving op andere gebieden of </w:t>
            </w:r>
            <w:proofErr w:type="spellStart"/>
            <w:r>
              <w:rPr>
                <w:rFonts w:ascii="Arial" w:hAnsi="Arial" w:cs="Arial"/>
                <w:color w:val="016666"/>
                <w:sz w:val="20"/>
                <w:szCs w:val="20"/>
              </w:rPr>
              <w:t>dr</w:t>
            </w:r>
            <w:proofErr w:type="spellEnd"/>
            <w:r>
              <w:rPr>
                <w:rFonts w:ascii="Arial" w:hAnsi="Arial" w:cs="Arial"/>
                <w:color w:val="016666"/>
                <w:sz w:val="20"/>
                <w:szCs w:val="20"/>
              </w:rPr>
              <w:t xml:space="preserve"> onzekere lezers</w:t>
            </w:r>
            <w:r w:rsidRPr="00894E24">
              <w:rPr>
                <w:rFonts w:ascii="Arial" w:hAnsi="Arial" w:cs="Arial"/>
                <w:color w:val="016666"/>
                <w:sz w:val="20"/>
                <w:szCs w:val="20"/>
              </w:rPr>
              <w:t xml:space="preserve"> ondersteunen</w:t>
            </w:r>
          </w:p>
          <w:p w14:paraId="5112B53A" w14:textId="62DB591B" w:rsidR="003E7A10" w:rsidRPr="00894E24" w:rsidRDefault="003E7A10" w:rsidP="008E0593">
            <w:pPr>
              <w:pStyle w:val="Lijstalinea"/>
              <w:numPr>
                <w:ilvl w:val="0"/>
                <w:numId w:val="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94E24">
              <w:rPr>
                <w:rFonts w:ascii="Arial" w:hAnsi="Arial" w:cs="Arial"/>
                <w:color w:val="016666"/>
                <w:sz w:val="20"/>
                <w:szCs w:val="20"/>
              </w:rPr>
              <w:t xml:space="preserve">Differentiëren om </w:t>
            </w:r>
            <w:r w:rsidRPr="00894E24">
              <w:rPr>
                <w:rFonts w:ascii="Arial" w:hAnsi="Arial"/>
                <w:color w:val="016666"/>
                <w:spacing w:val="6"/>
                <w:sz w:val="20"/>
                <w:szCs w:val="20"/>
              </w:rPr>
              <w:t>taalonderwijs beter te laten aanslu</w:t>
            </w:r>
            <w:r>
              <w:rPr>
                <w:rFonts w:ascii="Arial" w:hAnsi="Arial"/>
                <w:color w:val="016666"/>
                <w:spacing w:val="6"/>
                <w:sz w:val="20"/>
                <w:szCs w:val="20"/>
              </w:rPr>
              <w:t xml:space="preserve">iten bij eigenheid van </w:t>
            </w:r>
            <w:proofErr w:type="spellStart"/>
            <w:r>
              <w:rPr>
                <w:rFonts w:ascii="Arial" w:hAnsi="Arial"/>
                <w:color w:val="016666"/>
                <w:spacing w:val="6"/>
                <w:sz w:val="20"/>
                <w:szCs w:val="20"/>
              </w:rPr>
              <w:t>llng</w:t>
            </w:r>
            <w:r w:rsidRPr="00894E24">
              <w:rPr>
                <w:rFonts w:ascii="Arial" w:hAnsi="Arial"/>
                <w:color w:val="016666"/>
                <w:spacing w:val="6"/>
                <w:sz w:val="20"/>
                <w:szCs w:val="20"/>
              </w:rPr>
              <w:t>n</w:t>
            </w:r>
            <w:proofErr w:type="spellEnd"/>
            <w:r w:rsidRPr="00894E24">
              <w:rPr>
                <w:rFonts w:ascii="Arial" w:hAnsi="Arial"/>
                <w:color w:val="016666"/>
                <w:spacing w:val="6"/>
                <w:sz w:val="20"/>
                <w:szCs w:val="20"/>
              </w:rPr>
              <w:t xml:space="preserve"> die verschillen in aanleg, sociale en gezinscontexten, taalachtergrond</w:t>
            </w:r>
            <w:r>
              <w:rPr>
                <w:rFonts w:ascii="Arial" w:hAnsi="Arial"/>
                <w:color w:val="016666"/>
                <w:spacing w:val="6"/>
                <w:sz w:val="20"/>
                <w:szCs w:val="20"/>
              </w:rPr>
              <w:t>..</w:t>
            </w:r>
            <w:r w:rsidRPr="00894E24">
              <w:rPr>
                <w:rFonts w:ascii="Arial" w:hAnsi="Arial"/>
                <w:color w:val="016666"/>
                <w:spacing w:val="6"/>
                <w:sz w:val="20"/>
                <w:szCs w:val="20"/>
              </w:rPr>
              <w:t>.</w:t>
            </w:r>
          </w:p>
          <w:p w14:paraId="13198778" w14:textId="526BE589" w:rsidR="003E7A10" w:rsidRPr="00894E24" w:rsidRDefault="003E7A10" w:rsidP="008E0593">
            <w:pPr>
              <w:pStyle w:val="Lijstalinea"/>
              <w:numPr>
                <w:ilvl w:val="0"/>
                <w:numId w:val="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94E24">
              <w:rPr>
                <w:rFonts w:ascii="Arial" w:eastAsia="Calibri" w:hAnsi="Arial" w:cs="Times New Roman"/>
                <w:color w:val="016666"/>
                <w:spacing w:val="6"/>
                <w:sz w:val="20"/>
                <w:szCs w:val="20"/>
              </w:rPr>
              <w:t xml:space="preserve">Snel overgaan tot </w:t>
            </w:r>
            <w:r>
              <w:rPr>
                <w:rFonts w:ascii="Arial" w:eastAsia="Calibri" w:hAnsi="Arial" w:cs="Times New Roman"/>
                <w:color w:val="016666"/>
                <w:spacing w:val="6"/>
                <w:sz w:val="20"/>
                <w:szCs w:val="20"/>
              </w:rPr>
              <w:t xml:space="preserve">leesonderwijs ‘op niveau’ en goede en minder goede lezers </w:t>
            </w:r>
            <w:proofErr w:type="spellStart"/>
            <w:r>
              <w:rPr>
                <w:rFonts w:ascii="Arial" w:eastAsia="Calibri" w:hAnsi="Arial" w:cs="Times New Roman"/>
                <w:color w:val="016666"/>
                <w:spacing w:val="6"/>
                <w:sz w:val="20"/>
                <w:szCs w:val="20"/>
              </w:rPr>
              <w:t>nt</w:t>
            </w:r>
            <w:proofErr w:type="spellEnd"/>
            <w:r>
              <w:rPr>
                <w:rFonts w:ascii="Arial" w:eastAsia="Calibri" w:hAnsi="Arial" w:cs="Times New Roman"/>
                <w:color w:val="016666"/>
                <w:spacing w:val="6"/>
                <w:sz w:val="20"/>
                <w:szCs w:val="20"/>
              </w:rPr>
              <w:t xml:space="preserve"> meer samen laten lezen is </w:t>
            </w:r>
            <w:proofErr w:type="spellStart"/>
            <w:r>
              <w:rPr>
                <w:rFonts w:ascii="Arial" w:eastAsia="Calibri" w:hAnsi="Arial" w:cs="Times New Roman"/>
                <w:color w:val="016666"/>
                <w:spacing w:val="6"/>
                <w:sz w:val="20"/>
                <w:szCs w:val="20"/>
              </w:rPr>
              <w:t>n</w:t>
            </w:r>
            <w:r w:rsidRPr="00894E24">
              <w:rPr>
                <w:rFonts w:ascii="Arial" w:eastAsia="Calibri" w:hAnsi="Arial" w:cs="Times New Roman"/>
                <w:color w:val="016666"/>
                <w:spacing w:val="6"/>
                <w:sz w:val="20"/>
                <w:szCs w:val="20"/>
              </w:rPr>
              <w:t>t</w:t>
            </w:r>
            <w:proofErr w:type="spellEnd"/>
            <w:r w:rsidRPr="00894E24">
              <w:rPr>
                <w:rFonts w:ascii="Arial" w:eastAsia="Calibri" w:hAnsi="Arial" w:cs="Times New Roman"/>
                <w:color w:val="016666"/>
                <w:spacing w:val="6"/>
                <w:sz w:val="20"/>
                <w:szCs w:val="20"/>
              </w:rPr>
              <w:t xml:space="preserve"> aangewezen</w:t>
            </w:r>
            <w:r>
              <w:rPr>
                <w:rFonts w:ascii="Arial" w:eastAsia="Calibri" w:hAnsi="Arial" w:cs="Times New Roman"/>
                <w:color w:val="016666"/>
                <w:spacing w:val="6"/>
                <w:sz w:val="20"/>
                <w:szCs w:val="20"/>
              </w:rPr>
              <w:t xml:space="preserve">, </w:t>
            </w:r>
            <w:r w:rsidRPr="00894E24">
              <w:rPr>
                <w:rFonts w:ascii="Arial" w:eastAsia="Calibri" w:hAnsi="Arial" w:cs="Times New Roman"/>
                <w:color w:val="016666"/>
                <w:spacing w:val="6"/>
                <w:sz w:val="20"/>
                <w:szCs w:val="20"/>
              </w:rPr>
              <w:t xml:space="preserve">zo krijgen </w:t>
            </w:r>
            <w:proofErr w:type="spellStart"/>
            <w:r w:rsidRPr="00894E24">
              <w:rPr>
                <w:rFonts w:ascii="Arial" w:eastAsia="Calibri" w:hAnsi="Arial" w:cs="Times New Roman"/>
                <w:color w:val="016666"/>
                <w:spacing w:val="6"/>
                <w:sz w:val="20"/>
                <w:szCs w:val="20"/>
              </w:rPr>
              <w:t>l</w:t>
            </w:r>
            <w:r>
              <w:rPr>
                <w:rFonts w:ascii="Arial" w:eastAsia="Calibri" w:hAnsi="Arial" w:cs="Times New Roman"/>
                <w:color w:val="016666"/>
                <w:spacing w:val="6"/>
                <w:sz w:val="20"/>
                <w:szCs w:val="20"/>
              </w:rPr>
              <w:t>ng</w:t>
            </w:r>
            <w:r w:rsidRPr="00894E24">
              <w:rPr>
                <w:rFonts w:ascii="Arial" w:eastAsia="Calibri" w:hAnsi="Arial" w:cs="Times New Roman"/>
                <w:color w:val="016666"/>
                <w:spacing w:val="6"/>
                <w:sz w:val="20"/>
                <w:szCs w:val="20"/>
              </w:rPr>
              <w:t>n</w:t>
            </w:r>
            <w:proofErr w:type="spellEnd"/>
            <w:r w:rsidRPr="00894E24">
              <w:rPr>
                <w:rFonts w:ascii="Arial" w:eastAsia="Calibri" w:hAnsi="Arial" w:cs="Times New Roman"/>
                <w:color w:val="016666"/>
                <w:spacing w:val="6"/>
                <w:sz w:val="20"/>
                <w:szCs w:val="20"/>
              </w:rPr>
              <w:t xml:space="preserve"> met leerproblemen onvoldoende insp</w:t>
            </w:r>
            <w:r>
              <w:rPr>
                <w:rFonts w:ascii="Arial" w:eastAsia="Calibri" w:hAnsi="Arial" w:cs="Times New Roman"/>
                <w:color w:val="016666"/>
                <w:spacing w:val="6"/>
                <w:sz w:val="20"/>
                <w:szCs w:val="20"/>
              </w:rPr>
              <w:t xml:space="preserve">irerende </w:t>
            </w:r>
            <w:proofErr w:type="spellStart"/>
            <w:r>
              <w:rPr>
                <w:rFonts w:ascii="Arial" w:eastAsia="Calibri" w:hAnsi="Arial" w:cs="Times New Roman"/>
                <w:color w:val="016666"/>
                <w:spacing w:val="6"/>
                <w:sz w:val="20"/>
                <w:szCs w:val="20"/>
              </w:rPr>
              <w:t>vbn</w:t>
            </w:r>
            <w:proofErr w:type="spellEnd"/>
            <w:r>
              <w:rPr>
                <w:rFonts w:ascii="Arial" w:eastAsia="Calibri" w:hAnsi="Arial" w:cs="Times New Roman"/>
                <w:color w:val="016666"/>
                <w:spacing w:val="6"/>
                <w:sz w:val="20"/>
                <w:szCs w:val="20"/>
              </w:rPr>
              <w:t xml:space="preserve"> en kan </w:t>
            </w:r>
            <w:r w:rsidRPr="00894E24">
              <w:rPr>
                <w:rFonts w:ascii="Arial" w:eastAsia="Calibri" w:hAnsi="Arial" w:cs="Times New Roman"/>
                <w:color w:val="016666"/>
                <w:spacing w:val="6"/>
                <w:sz w:val="20"/>
                <w:szCs w:val="20"/>
              </w:rPr>
              <w:t>leesplezier beperkt worden</w:t>
            </w:r>
          </w:p>
          <w:p w14:paraId="7539C98D" w14:textId="6FD4DB6A" w:rsidR="003E7A10" w:rsidRPr="00894E24" w:rsidRDefault="003E7A10" w:rsidP="008E0593">
            <w:pPr>
              <w:pStyle w:val="Lijstalinea"/>
              <w:numPr>
                <w:ilvl w:val="0"/>
                <w:numId w:val="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94E24">
              <w:rPr>
                <w:rFonts w:ascii="Arial" w:hAnsi="Arial" w:cs="Arial"/>
                <w:color w:val="016666"/>
                <w:sz w:val="20"/>
                <w:szCs w:val="20"/>
              </w:rPr>
              <w:t xml:space="preserve">Schoolteam draagt afspraken over (taal)toetsen: voldoende tijd, gelijkaardige </w:t>
            </w:r>
            <w:proofErr w:type="spellStart"/>
            <w:r w:rsidRPr="00894E24">
              <w:rPr>
                <w:rFonts w:ascii="Arial" w:hAnsi="Arial" w:cs="Arial"/>
                <w:color w:val="016666"/>
                <w:sz w:val="20"/>
                <w:szCs w:val="20"/>
              </w:rPr>
              <w:t>oefn</w:t>
            </w:r>
            <w:proofErr w:type="spellEnd"/>
            <w:r w:rsidRPr="00894E24">
              <w:rPr>
                <w:rFonts w:ascii="Arial" w:hAnsi="Arial" w:cs="Arial"/>
                <w:color w:val="016666"/>
                <w:sz w:val="20"/>
                <w:szCs w:val="20"/>
              </w:rPr>
              <w:t xml:space="preserve"> op toets als in klas, feedback bij onvolledig invullen, evaluatie dagelijks werk…</w:t>
            </w:r>
          </w:p>
          <w:p w14:paraId="53F2657F" w14:textId="77777777" w:rsidR="003E7A10" w:rsidRPr="009F7FD9" w:rsidRDefault="003E7A10" w:rsidP="009F7FD9">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9F7FD9">
              <w:rPr>
                <w:rFonts w:ascii="Arial" w:hAnsi="Arial" w:cs="Arial"/>
                <w:b/>
                <w:color w:val="016666"/>
                <w:sz w:val="20"/>
                <w:szCs w:val="20"/>
              </w:rPr>
              <w:t>Basisonderwijs</w:t>
            </w:r>
          </w:p>
          <w:p w14:paraId="5F365E35" w14:textId="5A761E78" w:rsidR="003E7A10" w:rsidRDefault="003E7A10" w:rsidP="008E0593">
            <w:pPr>
              <w:pStyle w:val="Lijstalinea"/>
              <w:numPr>
                <w:ilvl w:val="0"/>
                <w:numId w:val="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Technisch lezen en schrijven:</w:t>
            </w:r>
          </w:p>
          <w:p w14:paraId="27ACADA9" w14:textId="1F2F7396" w:rsidR="003E7A10" w:rsidRDefault="003E7A10" w:rsidP="008E0593">
            <w:pPr>
              <w:pStyle w:val="Lijstalinea"/>
              <w:numPr>
                <w:ilvl w:val="1"/>
                <w:numId w:val="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Start van leren lezen en spellen (kleuters en begin 1</w:t>
            </w:r>
            <w:r w:rsidRPr="00345930">
              <w:rPr>
                <w:rFonts w:ascii="Arial" w:hAnsi="Arial" w:cs="Arial"/>
                <w:color w:val="016666"/>
                <w:sz w:val="20"/>
                <w:szCs w:val="20"/>
                <w:vertAlign w:val="superscript"/>
              </w:rPr>
              <w:t>e</w:t>
            </w:r>
            <w:r>
              <w:rPr>
                <w:rFonts w:ascii="Arial" w:hAnsi="Arial" w:cs="Arial"/>
                <w:color w:val="016666"/>
                <w:sz w:val="20"/>
                <w:szCs w:val="20"/>
              </w:rPr>
              <w:t xml:space="preserve"> </w:t>
            </w:r>
            <w:proofErr w:type="spellStart"/>
            <w:r>
              <w:rPr>
                <w:rFonts w:ascii="Arial" w:hAnsi="Arial" w:cs="Arial"/>
                <w:color w:val="016666"/>
                <w:sz w:val="20"/>
                <w:szCs w:val="20"/>
              </w:rPr>
              <w:t>lj</w:t>
            </w:r>
            <w:proofErr w:type="spellEnd"/>
            <w:r>
              <w:rPr>
                <w:rFonts w:ascii="Arial" w:hAnsi="Arial" w:cs="Arial"/>
                <w:color w:val="016666"/>
                <w:sz w:val="20"/>
                <w:szCs w:val="20"/>
              </w:rPr>
              <w:t xml:space="preserve">): speels voorbereiden </w:t>
            </w:r>
            <w:proofErr w:type="spellStart"/>
            <w:r>
              <w:rPr>
                <w:rFonts w:ascii="Arial" w:hAnsi="Arial" w:cs="Arial"/>
                <w:color w:val="016666"/>
                <w:sz w:val="20"/>
                <w:szCs w:val="20"/>
              </w:rPr>
              <w:t>dr</w:t>
            </w:r>
            <w:proofErr w:type="spellEnd"/>
            <w:r>
              <w:rPr>
                <w:rFonts w:ascii="Arial" w:hAnsi="Arial" w:cs="Arial"/>
                <w:color w:val="016666"/>
                <w:sz w:val="20"/>
                <w:szCs w:val="20"/>
              </w:rPr>
              <w:t xml:space="preserve"> stimuleren attitudes, inzichten en </w:t>
            </w:r>
            <w:r w:rsidR="002C1DC9">
              <w:rPr>
                <w:rFonts w:ascii="Arial" w:hAnsi="Arial" w:cs="Arial"/>
                <w:color w:val="016666"/>
                <w:sz w:val="20"/>
                <w:szCs w:val="20"/>
              </w:rPr>
              <w:t xml:space="preserve">vaardigheden </w:t>
            </w:r>
          </w:p>
          <w:p w14:paraId="72E0B8D2" w14:textId="77777777" w:rsidR="003E7A10" w:rsidRDefault="003E7A10" w:rsidP="008E0593">
            <w:pPr>
              <w:pStyle w:val="Lijstalinea"/>
              <w:numPr>
                <w:ilvl w:val="1"/>
                <w:numId w:val="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Leren lezen: </w:t>
            </w:r>
          </w:p>
          <w:p w14:paraId="4E027931" w14:textId="77777777" w:rsidR="003E7A10" w:rsidRDefault="003E7A10" w:rsidP="008E0593">
            <w:pPr>
              <w:pStyle w:val="Lijstalinea"/>
              <w:numPr>
                <w:ilvl w:val="2"/>
                <w:numId w:val="21"/>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goeie start belangrijk, </w:t>
            </w:r>
            <w:r w:rsidRPr="005F1610">
              <w:rPr>
                <w:rFonts w:ascii="Arial" w:hAnsi="Arial" w:cs="Arial"/>
                <w:color w:val="016666"/>
                <w:sz w:val="20"/>
                <w:szCs w:val="20"/>
              </w:rPr>
              <w:t>prioriteit eind 1</w:t>
            </w:r>
            <w:r w:rsidRPr="005F1610">
              <w:rPr>
                <w:rFonts w:ascii="Arial" w:hAnsi="Arial" w:cs="Arial"/>
                <w:color w:val="016666"/>
                <w:sz w:val="20"/>
                <w:szCs w:val="20"/>
                <w:vertAlign w:val="superscript"/>
              </w:rPr>
              <w:t>e</w:t>
            </w:r>
            <w:r w:rsidRPr="005F1610">
              <w:rPr>
                <w:rFonts w:ascii="Arial" w:hAnsi="Arial" w:cs="Arial"/>
                <w:color w:val="016666"/>
                <w:sz w:val="20"/>
                <w:szCs w:val="20"/>
              </w:rPr>
              <w:t xml:space="preserve"> </w:t>
            </w:r>
            <w:proofErr w:type="spellStart"/>
            <w:r w:rsidRPr="005F1610">
              <w:rPr>
                <w:rFonts w:ascii="Arial" w:hAnsi="Arial" w:cs="Arial"/>
                <w:color w:val="016666"/>
                <w:sz w:val="20"/>
                <w:szCs w:val="20"/>
              </w:rPr>
              <w:t>lj</w:t>
            </w:r>
            <w:proofErr w:type="spellEnd"/>
            <w:r w:rsidRPr="005F1610">
              <w:rPr>
                <w:rFonts w:ascii="Arial" w:hAnsi="Arial" w:cs="Arial"/>
                <w:color w:val="016666"/>
                <w:sz w:val="20"/>
                <w:szCs w:val="20"/>
              </w:rPr>
              <w:t xml:space="preserve">: zoveel mogelijk </w:t>
            </w:r>
            <w:proofErr w:type="spellStart"/>
            <w:r w:rsidRPr="005F1610">
              <w:rPr>
                <w:rFonts w:ascii="Arial" w:hAnsi="Arial" w:cs="Arial"/>
                <w:color w:val="016666"/>
                <w:sz w:val="20"/>
                <w:szCs w:val="20"/>
              </w:rPr>
              <w:t>llng</w:t>
            </w:r>
            <w:r>
              <w:rPr>
                <w:rFonts w:ascii="Arial" w:hAnsi="Arial" w:cs="Arial"/>
                <w:color w:val="016666"/>
                <w:sz w:val="20"/>
                <w:szCs w:val="20"/>
              </w:rPr>
              <w:t>n</w:t>
            </w:r>
            <w:proofErr w:type="spellEnd"/>
            <w:r w:rsidRPr="005F1610">
              <w:rPr>
                <w:rFonts w:ascii="Arial" w:hAnsi="Arial" w:cs="Arial"/>
                <w:color w:val="016666"/>
                <w:sz w:val="20"/>
                <w:szCs w:val="20"/>
              </w:rPr>
              <w:t xml:space="preserve"> kunnen lezen</w:t>
            </w:r>
          </w:p>
          <w:p w14:paraId="7EEF265F" w14:textId="77777777" w:rsidR="003E7A10" w:rsidRDefault="003E7A10" w:rsidP="008E0593">
            <w:pPr>
              <w:pStyle w:val="Lijstalinea"/>
              <w:numPr>
                <w:ilvl w:val="2"/>
                <w:numId w:val="21"/>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9F7FD9">
              <w:rPr>
                <w:rFonts w:ascii="Arial" w:hAnsi="Arial" w:cs="Arial"/>
                <w:color w:val="016666"/>
                <w:sz w:val="20"/>
                <w:szCs w:val="20"/>
              </w:rPr>
              <w:t>opvolging moeilijke lezers: extra instructie, meer oefenen per klank-tekenkoppeling</w:t>
            </w:r>
          </w:p>
          <w:p w14:paraId="439BE11F" w14:textId="77777777" w:rsidR="003E7A10" w:rsidRDefault="003E7A10" w:rsidP="008E0593">
            <w:pPr>
              <w:pStyle w:val="Lijstalinea"/>
              <w:numPr>
                <w:ilvl w:val="2"/>
                <w:numId w:val="21"/>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9F7FD9">
              <w:rPr>
                <w:rFonts w:ascii="Arial" w:hAnsi="Arial" w:cs="Arial"/>
                <w:color w:val="016666"/>
                <w:sz w:val="20"/>
                <w:szCs w:val="20"/>
              </w:rPr>
              <w:t>overgang 1</w:t>
            </w:r>
            <w:r w:rsidRPr="009F7FD9">
              <w:rPr>
                <w:rFonts w:ascii="Arial" w:hAnsi="Arial" w:cs="Arial"/>
                <w:color w:val="016666"/>
                <w:sz w:val="20"/>
                <w:szCs w:val="20"/>
                <w:vertAlign w:val="superscript"/>
              </w:rPr>
              <w:t>e</w:t>
            </w:r>
            <w:r w:rsidRPr="009F7FD9">
              <w:rPr>
                <w:rFonts w:ascii="Arial" w:hAnsi="Arial" w:cs="Arial"/>
                <w:color w:val="016666"/>
                <w:sz w:val="20"/>
                <w:szCs w:val="20"/>
              </w:rPr>
              <w:t xml:space="preserve"> </w:t>
            </w:r>
            <w:proofErr w:type="spellStart"/>
            <w:r w:rsidRPr="009F7FD9">
              <w:rPr>
                <w:rFonts w:ascii="Arial" w:hAnsi="Arial" w:cs="Arial"/>
                <w:color w:val="016666"/>
                <w:sz w:val="20"/>
                <w:szCs w:val="20"/>
              </w:rPr>
              <w:t>nr</w:t>
            </w:r>
            <w:proofErr w:type="spellEnd"/>
            <w:r w:rsidRPr="009F7FD9">
              <w:rPr>
                <w:rFonts w:ascii="Arial" w:hAnsi="Arial" w:cs="Arial"/>
                <w:color w:val="016666"/>
                <w:sz w:val="20"/>
                <w:szCs w:val="20"/>
              </w:rPr>
              <w:t xml:space="preserve"> 2</w:t>
            </w:r>
            <w:r w:rsidRPr="009F7FD9">
              <w:rPr>
                <w:rFonts w:ascii="Arial" w:hAnsi="Arial" w:cs="Arial"/>
                <w:color w:val="016666"/>
                <w:sz w:val="20"/>
                <w:szCs w:val="20"/>
                <w:vertAlign w:val="superscript"/>
              </w:rPr>
              <w:t>e</w:t>
            </w:r>
            <w:r w:rsidRPr="009F7FD9">
              <w:rPr>
                <w:rFonts w:ascii="Arial" w:hAnsi="Arial" w:cs="Arial"/>
                <w:color w:val="016666"/>
                <w:sz w:val="20"/>
                <w:szCs w:val="20"/>
              </w:rPr>
              <w:t xml:space="preserve"> </w:t>
            </w:r>
            <w:proofErr w:type="spellStart"/>
            <w:r w:rsidRPr="009F7FD9">
              <w:rPr>
                <w:rFonts w:ascii="Arial" w:hAnsi="Arial" w:cs="Arial"/>
                <w:color w:val="016666"/>
                <w:sz w:val="20"/>
                <w:szCs w:val="20"/>
              </w:rPr>
              <w:t>lj</w:t>
            </w:r>
            <w:proofErr w:type="spellEnd"/>
            <w:r w:rsidRPr="009F7FD9">
              <w:rPr>
                <w:rFonts w:ascii="Arial" w:hAnsi="Arial" w:cs="Arial"/>
                <w:color w:val="016666"/>
                <w:sz w:val="20"/>
                <w:szCs w:val="20"/>
              </w:rPr>
              <w:t xml:space="preserve"> cruciaal: in 2</w:t>
            </w:r>
            <w:r w:rsidRPr="009F7FD9">
              <w:rPr>
                <w:rFonts w:ascii="Arial" w:hAnsi="Arial" w:cs="Arial"/>
                <w:color w:val="016666"/>
                <w:sz w:val="20"/>
                <w:szCs w:val="20"/>
                <w:vertAlign w:val="superscript"/>
              </w:rPr>
              <w:t>e</w:t>
            </w:r>
            <w:r w:rsidRPr="009F7FD9">
              <w:rPr>
                <w:rFonts w:ascii="Arial" w:hAnsi="Arial" w:cs="Arial"/>
                <w:color w:val="016666"/>
                <w:sz w:val="20"/>
                <w:szCs w:val="20"/>
              </w:rPr>
              <w:t xml:space="preserve"> </w:t>
            </w:r>
            <w:proofErr w:type="spellStart"/>
            <w:r w:rsidRPr="009F7FD9">
              <w:rPr>
                <w:rFonts w:ascii="Arial" w:hAnsi="Arial" w:cs="Arial"/>
                <w:color w:val="016666"/>
                <w:sz w:val="20"/>
                <w:szCs w:val="20"/>
              </w:rPr>
              <w:t>lj</w:t>
            </w:r>
            <w:proofErr w:type="spellEnd"/>
            <w:r w:rsidRPr="009F7FD9">
              <w:rPr>
                <w:rFonts w:ascii="Arial" w:hAnsi="Arial" w:cs="Arial"/>
                <w:color w:val="016666"/>
                <w:sz w:val="20"/>
                <w:szCs w:val="20"/>
              </w:rPr>
              <w:t xml:space="preserve"> complexere teksten</w:t>
            </w:r>
          </w:p>
          <w:p w14:paraId="48782560" w14:textId="77777777" w:rsidR="003E7A10" w:rsidRDefault="003E7A10" w:rsidP="008E0593">
            <w:pPr>
              <w:pStyle w:val="Lijstalinea"/>
              <w:numPr>
                <w:ilvl w:val="2"/>
                <w:numId w:val="21"/>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9F7FD9">
              <w:rPr>
                <w:rFonts w:ascii="Arial" w:hAnsi="Arial" w:cs="Arial"/>
                <w:color w:val="016666"/>
                <w:sz w:val="20"/>
                <w:szCs w:val="20"/>
              </w:rPr>
              <w:t>8-10 jaar: leren lezen meerlettergrepige woorden en verhogen leessnelheid</w:t>
            </w:r>
          </w:p>
          <w:p w14:paraId="0204DC5F" w14:textId="443EAF36" w:rsidR="003E7A10" w:rsidRPr="009F7FD9" w:rsidRDefault="003E7A10" w:rsidP="008E0593">
            <w:pPr>
              <w:pStyle w:val="Lijstalinea"/>
              <w:numPr>
                <w:ilvl w:val="2"/>
                <w:numId w:val="21"/>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9F7FD9">
              <w:rPr>
                <w:rFonts w:ascii="Arial" w:hAnsi="Arial" w:cs="Arial"/>
                <w:color w:val="016666"/>
                <w:sz w:val="20"/>
                <w:szCs w:val="20"/>
              </w:rPr>
              <w:t>Oog voor verhogen leesplezier en effectieve leestijd zeker bij moeilijke lezers.</w:t>
            </w:r>
          </w:p>
          <w:p w14:paraId="0700F4A0" w14:textId="27FCFEA5" w:rsidR="003E7A10" w:rsidRDefault="003E7A10" w:rsidP="008E0593">
            <w:pPr>
              <w:pStyle w:val="Lijstalinea"/>
              <w:numPr>
                <w:ilvl w:val="1"/>
                <w:numId w:val="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Leren spellen</w:t>
            </w:r>
          </w:p>
          <w:p w14:paraId="5F3B5040" w14:textId="35DF37C7" w:rsidR="003E7A10" w:rsidRDefault="003E7A10" w:rsidP="008E0593">
            <w:pPr>
              <w:pStyle w:val="Lijstalinea"/>
              <w:numPr>
                <w:ilvl w:val="2"/>
                <w:numId w:val="20"/>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Aanleren spellingstrategieën en strategieën voor zelfcontrole, verhogen van spellingbewustzijn.</w:t>
            </w:r>
          </w:p>
          <w:p w14:paraId="4B5AECC0" w14:textId="3C2BE340" w:rsidR="003E7A10" w:rsidRDefault="003E7A10" w:rsidP="008E0593">
            <w:pPr>
              <w:pStyle w:val="Lijstalinea"/>
              <w:numPr>
                <w:ilvl w:val="2"/>
                <w:numId w:val="20"/>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Zowel geïsoleerde als geïntegreerde aanpak om verschillende principes en strategieën te leren volgen.</w:t>
            </w:r>
          </w:p>
          <w:p w14:paraId="43C8FBF5" w14:textId="37628ADD" w:rsidR="003E7A10" w:rsidRDefault="003E7A10" w:rsidP="008E0593">
            <w:pPr>
              <w:pStyle w:val="Lijstalinea"/>
              <w:numPr>
                <w:ilvl w:val="0"/>
                <w:numId w:val="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Begrijpend lezen:</w:t>
            </w:r>
          </w:p>
          <w:p w14:paraId="1D699D2D" w14:textId="7AB9D355" w:rsidR="003E7A10" w:rsidRDefault="003E7A10" w:rsidP="008E0593">
            <w:pPr>
              <w:pStyle w:val="Lijstalinea"/>
              <w:numPr>
                <w:ilvl w:val="2"/>
                <w:numId w:val="1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Sleutelvaardigheid voor functioneren </w:t>
            </w:r>
            <w:proofErr w:type="spellStart"/>
            <w:r>
              <w:rPr>
                <w:rFonts w:ascii="Arial" w:hAnsi="Arial" w:cs="Arial"/>
                <w:color w:val="016666"/>
                <w:sz w:val="20"/>
                <w:szCs w:val="20"/>
              </w:rPr>
              <w:t>llng</w:t>
            </w:r>
            <w:proofErr w:type="spellEnd"/>
            <w:r>
              <w:rPr>
                <w:rFonts w:ascii="Arial" w:hAnsi="Arial" w:cs="Arial"/>
                <w:color w:val="016666"/>
                <w:sz w:val="20"/>
                <w:szCs w:val="20"/>
              </w:rPr>
              <w:t xml:space="preserve"> (op school en daarbuiten)</w:t>
            </w:r>
          </w:p>
          <w:p w14:paraId="37C594F6" w14:textId="64A18F32" w:rsidR="003E7A10" w:rsidRDefault="003E7A10" w:rsidP="008E0593">
            <w:pPr>
              <w:pStyle w:val="Lijstalinea"/>
              <w:numPr>
                <w:ilvl w:val="2"/>
                <w:numId w:val="1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Vanaf kleuter inzetten op woordenschat, verhaalbegrip, luisterstrategieën.</w:t>
            </w:r>
          </w:p>
          <w:p w14:paraId="24FF6049" w14:textId="4530A16B" w:rsidR="003E7A10" w:rsidRPr="00894E24" w:rsidRDefault="003E7A10" w:rsidP="008E0593">
            <w:pPr>
              <w:pStyle w:val="Lijstalinea"/>
              <w:numPr>
                <w:ilvl w:val="2"/>
                <w:numId w:val="1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Vanaf 1</w:t>
            </w:r>
            <w:r w:rsidRPr="005F1610">
              <w:rPr>
                <w:rFonts w:ascii="Arial" w:hAnsi="Arial" w:cs="Arial"/>
                <w:color w:val="016666"/>
                <w:sz w:val="20"/>
                <w:szCs w:val="20"/>
                <w:vertAlign w:val="superscript"/>
              </w:rPr>
              <w:t>e</w:t>
            </w:r>
            <w:r>
              <w:rPr>
                <w:rFonts w:ascii="Arial" w:hAnsi="Arial" w:cs="Arial"/>
                <w:color w:val="016666"/>
                <w:sz w:val="20"/>
                <w:szCs w:val="20"/>
              </w:rPr>
              <w:t xml:space="preserve"> </w:t>
            </w:r>
            <w:proofErr w:type="spellStart"/>
            <w:r>
              <w:rPr>
                <w:rFonts w:ascii="Arial" w:hAnsi="Arial" w:cs="Arial"/>
                <w:color w:val="016666"/>
                <w:sz w:val="20"/>
                <w:szCs w:val="20"/>
              </w:rPr>
              <w:t>lj</w:t>
            </w:r>
            <w:proofErr w:type="spellEnd"/>
            <w:r>
              <w:rPr>
                <w:rFonts w:ascii="Arial" w:hAnsi="Arial" w:cs="Arial"/>
                <w:color w:val="016666"/>
                <w:sz w:val="20"/>
                <w:szCs w:val="20"/>
              </w:rPr>
              <w:t xml:space="preserve"> ook vlot leren lezen en leesstrategieën (ook al bij eenvoudige teksten).</w:t>
            </w:r>
          </w:p>
          <w:p w14:paraId="6B17C698" w14:textId="77777777" w:rsidR="003E7A10" w:rsidRPr="009F7FD9" w:rsidRDefault="003E7A10" w:rsidP="009F7FD9">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9F7FD9">
              <w:rPr>
                <w:rFonts w:ascii="Arial" w:hAnsi="Arial" w:cs="Arial"/>
                <w:b/>
                <w:color w:val="016666"/>
                <w:sz w:val="20"/>
                <w:szCs w:val="20"/>
              </w:rPr>
              <w:t>Secundair onderwijs</w:t>
            </w:r>
          </w:p>
          <w:p w14:paraId="4F989906" w14:textId="77777777" w:rsidR="003E7A10" w:rsidRPr="00831BEB" w:rsidRDefault="003E7A10" w:rsidP="008E0593">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831BEB">
              <w:rPr>
                <w:rFonts w:ascii="Arial" w:hAnsi="Arial" w:cs="Arial"/>
                <w:color w:val="016666"/>
                <w:sz w:val="20"/>
                <w:szCs w:val="20"/>
              </w:rPr>
              <w:t>Onderwijsaabod</w:t>
            </w:r>
            <w:proofErr w:type="spellEnd"/>
            <w:r w:rsidRPr="00831BEB">
              <w:rPr>
                <w:rFonts w:ascii="Arial" w:hAnsi="Arial" w:cs="Arial"/>
                <w:color w:val="016666"/>
                <w:sz w:val="20"/>
                <w:szCs w:val="20"/>
              </w:rPr>
              <w:t xml:space="preserve"> creëren waar zoveel mogelijk </w:t>
            </w:r>
            <w:proofErr w:type="spellStart"/>
            <w:r w:rsidRPr="00831BEB">
              <w:rPr>
                <w:rFonts w:ascii="Arial" w:hAnsi="Arial" w:cs="Arial"/>
                <w:color w:val="016666"/>
                <w:sz w:val="20"/>
                <w:szCs w:val="20"/>
              </w:rPr>
              <w:t>llng</w:t>
            </w:r>
            <w:proofErr w:type="spellEnd"/>
            <w:r w:rsidRPr="00831BEB">
              <w:rPr>
                <w:rFonts w:ascii="Arial" w:hAnsi="Arial" w:cs="Arial"/>
                <w:color w:val="016666"/>
                <w:sz w:val="20"/>
                <w:szCs w:val="20"/>
              </w:rPr>
              <w:t xml:space="preserve"> baat bij hebben</w:t>
            </w:r>
          </w:p>
          <w:p w14:paraId="007BC7CD" w14:textId="2C3347E8" w:rsidR="003E7A10" w:rsidRPr="00831BEB" w:rsidRDefault="003E7A10" w:rsidP="008E0593">
            <w:pPr>
              <w:pStyle w:val="Lijstalinea"/>
              <w:numPr>
                <w:ilvl w:val="0"/>
                <w:numId w:val="1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31BEB">
              <w:rPr>
                <w:rFonts w:ascii="Arial" w:hAnsi="Arial" w:cs="Arial"/>
                <w:color w:val="016666"/>
                <w:sz w:val="20"/>
                <w:szCs w:val="20"/>
              </w:rPr>
              <w:t>Belang maken van beginsituatieanalyse van de klas (</w:t>
            </w:r>
            <w:proofErr w:type="spellStart"/>
            <w:r w:rsidRPr="00831BEB">
              <w:rPr>
                <w:rFonts w:ascii="Arial" w:hAnsi="Arial" w:cs="Arial"/>
                <w:color w:val="016666"/>
                <w:sz w:val="20"/>
                <w:szCs w:val="20"/>
              </w:rPr>
              <w:t>bvb</w:t>
            </w:r>
            <w:proofErr w:type="spellEnd"/>
            <w:r w:rsidRPr="00831BEB">
              <w:rPr>
                <w:rFonts w:ascii="Arial" w:hAnsi="Arial" w:cs="Arial"/>
                <w:color w:val="016666"/>
                <w:sz w:val="20"/>
                <w:szCs w:val="20"/>
              </w:rPr>
              <w:t xml:space="preserve"> competenties </w:t>
            </w:r>
            <w:proofErr w:type="spellStart"/>
            <w:r w:rsidRPr="00831BEB">
              <w:rPr>
                <w:rFonts w:ascii="Arial" w:hAnsi="Arial" w:cs="Arial"/>
                <w:color w:val="016666"/>
                <w:sz w:val="20"/>
                <w:szCs w:val="20"/>
              </w:rPr>
              <w:t>Ndl</w:t>
            </w:r>
            <w:proofErr w:type="spellEnd"/>
            <w:r w:rsidRPr="00831BEB">
              <w:rPr>
                <w:rFonts w:ascii="Arial" w:hAnsi="Arial" w:cs="Arial"/>
                <w:color w:val="016666"/>
                <w:sz w:val="20"/>
                <w:szCs w:val="20"/>
              </w:rPr>
              <w:t xml:space="preserve"> voor alle vakken na eerste weken in 1</w:t>
            </w:r>
            <w:r w:rsidRPr="00831BEB">
              <w:rPr>
                <w:rFonts w:ascii="Arial" w:hAnsi="Arial" w:cs="Arial"/>
                <w:color w:val="016666"/>
                <w:sz w:val="20"/>
                <w:szCs w:val="20"/>
                <w:vertAlign w:val="superscript"/>
              </w:rPr>
              <w:t>e</w:t>
            </w:r>
            <w:r w:rsidRPr="00831BEB">
              <w:rPr>
                <w:rFonts w:ascii="Arial" w:hAnsi="Arial" w:cs="Arial"/>
                <w:color w:val="016666"/>
                <w:sz w:val="20"/>
                <w:szCs w:val="20"/>
              </w:rPr>
              <w:t xml:space="preserve"> jaar).</w:t>
            </w:r>
          </w:p>
          <w:p w14:paraId="45426A63" w14:textId="77777777" w:rsidR="003E7A10" w:rsidRPr="009F7FD9" w:rsidRDefault="003E7A10" w:rsidP="009F7FD9">
            <w:pPr>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sidRPr="009F7FD9">
              <w:rPr>
                <w:rFonts w:ascii="Arial" w:hAnsi="Arial" w:cs="Arial"/>
                <w:b/>
                <w:color w:val="016666"/>
                <w:sz w:val="20"/>
                <w:szCs w:val="20"/>
              </w:rPr>
              <w:t>Vreemde talen</w:t>
            </w:r>
          </w:p>
          <w:p w14:paraId="552D6F80" w14:textId="7DA50AEA" w:rsidR="003E7A10" w:rsidRPr="003823D7" w:rsidRDefault="003E7A10" w:rsidP="008E0593">
            <w:pPr>
              <w:pStyle w:val="Lijstalinea"/>
              <w:numPr>
                <w:ilvl w:val="0"/>
                <w:numId w:val="1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Aandacht </w:t>
            </w:r>
            <w:r w:rsidRPr="003823D7">
              <w:rPr>
                <w:rFonts w:ascii="Arial" w:hAnsi="Arial" w:cs="Arial"/>
                <w:color w:val="016666"/>
                <w:sz w:val="20"/>
                <w:szCs w:val="20"/>
              </w:rPr>
              <w:t>geven aan het automatiseren van klank-tekenkoppeling bij leren lezen en spellen in vreemde taal</w:t>
            </w:r>
            <w:r w:rsidR="00E853EA">
              <w:rPr>
                <w:rFonts w:ascii="Arial" w:hAnsi="Arial" w:cs="Arial"/>
                <w:color w:val="016666"/>
                <w:sz w:val="20"/>
                <w:szCs w:val="20"/>
              </w:rPr>
              <w:t xml:space="preserve"> in de klas</w:t>
            </w:r>
            <w:r w:rsidRPr="003823D7">
              <w:rPr>
                <w:rFonts w:ascii="Arial" w:hAnsi="Arial" w:cs="Arial"/>
                <w:color w:val="016666"/>
                <w:sz w:val="20"/>
                <w:szCs w:val="20"/>
              </w:rPr>
              <w:t>.</w:t>
            </w:r>
          </w:p>
          <w:p w14:paraId="096BD3A3" w14:textId="00CEC52B" w:rsidR="003E7A10" w:rsidRPr="003823D7" w:rsidRDefault="003E7A10" w:rsidP="008E0593">
            <w:pPr>
              <w:pStyle w:val="Lijstalinea"/>
              <w:numPr>
                <w:ilvl w:val="1"/>
                <w:numId w:val="12"/>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3823D7">
              <w:rPr>
                <w:rFonts w:ascii="Arial" w:hAnsi="Arial"/>
                <w:color w:val="016666"/>
                <w:spacing w:val="6"/>
                <w:sz w:val="20"/>
                <w:szCs w:val="20"/>
              </w:rPr>
              <w:t>voldoende nadruk leggen op spreekvaardigheid, woordenschat en juiste uitspraak van woorden</w:t>
            </w:r>
          </w:p>
          <w:p w14:paraId="176EB8A6" w14:textId="682C44E8" w:rsidR="003E7A10" w:rsidRDefault="003E7A10" w:rsidP="008E0593">
            <w:pPr>
              <w:pStyle w:val="Lijstalinea"/>
              <w:numPr>
                <w:ilvl w:val="1"/>
                <w:numId w:val="12"/>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3823D7">
              <w:rPr>
                <w:rFonts w:ascii="Arial" w:hAnsi="Arial" w:cs="Arial"/>
                <w:color w:val="016666"/>
                <w:sz w:val="20"/>
                <w:szCs w:val="20"/>
              </w:rPr>
              <w:t>aandacht voor systematische opbouw van klank-tekensysteem</w:t>
            </w:r>
            <w:r>
              <w:rPr>
                <w:rFonts w:ascii="Arial" w:hAnsi="Arial" w:cs="Arial"/>
                <w:color w:val="016666"/>
                <w:sz w:val="20"/>
                <w:szCs w:val="20"/>
              </w:rPr>
              <w:t xml:space="preserve"> (</w:t>
            </w:r>
            <w:proofErr w:type="spellStart"/>
            <w:r>
              <w:rPr>
                <w:rFonts w:ascii="Arial" w:hAnsi="Arial" w:cs="Arial"/>
                <w:color w:val="016666"/>
                <w:sz w:val="20"/>
                <w:szCs w:val="20"/>
              </w:rPr>
              <w:t>bvb</w:t>
            </w:r>
            <w:proofErr w:type="spellEnd"/>
            <w:r>
              <w:rPr>
                <w:rFonts w:ascii="Arial" w:hAnsi="Arial" w:cs="Arial"/>
                <w:color w:val="016666"/>
                <w:sz w:val="20"/>
                <w:szCs w:val="20"/>
              </w:rPr>
              <w:t xml:space="preserve"> door klankspellingschrift)</w:t>
            </w:r>
          </w:p>
          <w:p w14:paraId="55BF581F" w14:textId="38C2C4BA" w:rsidR="003E7A10" w:rsidRPr="00831BEB" w:rsidRDefault="003E7A10" w:rsidP="008E0593">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Voldoende kunnen technisch lezen in vreemde taal om te kunnen begrijpend lezen in vreemde taal.</w:t>
            </w:r>
          </w:p>
        </w:tc>
        <w:tc>
          <w:tcPr>
            <w:tcW w:w="4820" w:type="dxa"/>
            <w:tcBorders>
              <w:bottom w:val="single" w:sz="4" w:space="0" w:color="548DD4" w:themeColor="text2" w:themeTint="99"/>
            </w:tcBorders>
          </w:tcPr>
          <w:p w14:paraId="426C8C4D" w14:textId="4F732650"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AF1D33">
              <w:rPr>
                <w:rFonts w:ascii="Arial" w:hAnsi="Arial" w:cs="Arial"/>
                <w:color w:val="016666"/>
                <w:sz w:val="20"/>
                <w:szCs w:val="20"/>
              </w:rPr>
              <w:t>Padmos</w:t>
            </w:r>
            <w:proofErr w:type="spellEnd"/>
            <w:r w:rsidRPr="00AF1D33">
              <w:rPr>
                <w:rFonts w:ascii="Arial" w:hAnsi="Arial" w:cs="Arial"/>
                <w:color w:val="016666"/>
                <w:sz w:val="20"/>
                <w:szCs w:val="20"/>
              </w:rPr>
              <w:t xml:space="preserve"> T., Van Gorp K., Van den Branden K. </w:t>
            </w:r>
            <w:r w:rsidRPr="00AF1D33">
              <w:rPr>
                <w:rFonts w:ascii="Arial" w:hAnsi="Arial" w:cs="Arial"/>
                <w:i/>
                <w:color w:val="016666"/>
                <w:sz w:val="20"/>
                <w:szCs w:val="20"/>
              </w:rPr>
              <w:t>Beter leren lezen en schrijven. Handvatten voor een effectieve aanpak in het basis- en secundair onderwijs</w:t>
            </w:r>
            <w:r w:rsidRPr="00AF1D33">
              <w:rPr>
                <w:rFonts w:ascii="Arial" w:hAnsi="Arial" w:cs="Arial"/>
                <w:color w:val="016666"/>
                <w:sz w:val="20"/>
                <w:szCs w:val="20"/>
              </w:rPr>
              <w:t xml:space="preserve">. Brussel: Departement Onderwijs en Vorming, 2013. </w:t>
            </w:r>
          </w:p>
          <w:p w14:paraId="77E78542" w14:textId="1D139D60"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AF1D33">
              <w:rPr>
                <w:rFonts w:ascii="Arial" w:hAnsi="Arial" w:cs="Arial"/>
                <w:bCs/>
                <w:color w:val="016666"/>
                <w:sz w:val="20"/>
                <w:szCs w:val="20"/>
              </w:rPr>
              <w:t xml:space="preserve">OVSG, </w:t>
            </w:r>
            <w:r w:rsidRPr="00AF1D33">
              <w:rPr>
                <w:rFonts w:ascii="Arial" w:hAnsi="Arial" w:cs="Arial"/>
                <w:bCs/>
                <w:i/>
                <w:color w:val="016666"/>
                <w:sz w:val="20"/>
                <w:szCs w:val="20"/>
              </w:rPr>
              <w:t>Licht op krachtig leesonderwijs, OVSG-wijzer basisonderwijs</w:t>
            </w:r>
            <w:r w:rsidR="00E853EA">
              <w:rPr>
                <w:rFonts w:ascii="Arial" w:hAnsi="Arial" w:cs="Arial"/>
                <w:bCs/>
                <w:color w:val="016666"/>
                <w:sz w:val="20"/>
                <w:szCs w:val="20"/>
              </w:rPr>
              <w:t xml:space="preserve">, </w:t>
            </w:r>
            <w:proofErr w:type="spellStart"/>
            <w:r w:rsidR="00E853EA">
              <w:rPr>
                <w:rFonts w:ascii="Arial" w:hAnsi="Arial" w:cs="Arial"/>
                <w:bCs/>
                <w:color w:val="016666"/>
                <w:sz w:val="20"/>
                <w:szCs w:val="20"/>
              </w:rPr>
              <w:t>Politeia</w:t>
            </w:r>
            <w:proofErr w:type="spellEnd"/>
            <w:r w:rsidRPr="00AF1D33">
              <w:rPr>
                <w:rFonts w:ascii="Arial" w:hAnsi="Arial" w:cs="Arial"/>
                <w:bCs/>
                <w:color w:val="016666"/>
                <w:sz w:val="20"/>
                <w:szCs w:val="20"/>
              </w:rPr>
              <w:t>, 2013</w:t>
            </w:r>
          </w:p>
          <w:p w14:paraId="2BF699DD" w14:textId="77777777" w:rsidR="003E7A10"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AF1D33">
              <w:rPr>
                <w:rFonts w:ascii="Arial" w:hAnsi="Arial" w:cs="Arial"/>
                <w:color w:val="016666"/>
                <w:sz w:val="20"/>
                <w:szCs w:val="20"/>
              </w:rPr>
              <w:t>Vernooy</w:t>
            </w:r>
            <w:proofErr w:type="spellEnd"/>
            <w:r w:rsidRPr="00AF1D33">
              <w:rPr>
                <w:rFonts w:ascii="Arial" w:hAnsi="Arial" w:cs="Arial"/>
                <w:color w:val="016666"/>
                <w:sz w:val="20"/>
                <w:szCs w:val="20"/>
              </w:rPr>
              <w:t xml:space="preserve"> K., ‘Het belang van convergente differentiatie’</w:t>
            </w:r>
          </w:p>
          <w:p w14:paraId="0DD7000A" w14:textId="23724CA8" w:rsidR="003D04F9" w:rsidRPr="003D04F9" w:rsidRDefault="003D04F9" w:rsidP="003D04F9">
            <w:pPr>
              <w:ind w:left="99" w:firstLine="0"/>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3D04F9">
              <w:rPr>
                <w:rFonts w:ascii="Arial" w:hAnsi="Arial" w:cs="Arial"/>
                <w:b/>
                <w:color w:val="016666"/>
                <w:sz w:val="20"/>
                <w:szCs w:val="20"/>
              </w:rPr>
              <w:t>Basisonderwijs</w:t>
            </w:r>
          </w:p>
          <w:p w14:paraId="4B9766C4" w14:textId="2E797872"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AF1D33">
              <w:rPr>
                <w:rFonts w:ascii="Arial" w:hAnsi="Arial" w:cs="Arial"/>
                <w:color w:val="016666"/>
                <w:sz w:val="20"/>
                <w:szCs w:val="20"/>
              </w:rPr>
              <w:t>Fournier</w:t>
            </w:r>
            <w:proofErr w:type="spellEnd"/>
            <w:r w:rsidRPr="00AF1D33">
              <w:rPr>
                <w:rFonts w:ascii="Arial" w:hAnsi="Arial" w:cs="Arial"/>
                <w:color w:val="016666"/>
                <w:sz w:val="20"/>
                <w:szCs w:val="20"/>
              </w:rPr>
              <w:t xml:space="preserve"> M. en Lambert R., </w:t>
            </w:r>
            <w:r w:rsidRPr="00AF1D33">
              <w:rPr>
                <w:rFonts w:ascii="Arial" w:hAnsi="Arial" w:cs="Arial"/>
                <w:i/>
                <w:color w:val="016666"/>
                <w:sz w:val="20"/>
                <w:szCs w:val="20"/>
              </w:rPr>
              <w:t>Groeiboek, Zorg- en volgsysteem voor kleuters, Analyse en handelen, taalontwikkeling</w:t>
            </w:r>
            <w:r w:rsidRPr="00AF1D33">
              <w:rPr>
                <w:rFonts w:ascii="Arial" w:hAnsi="Arial" w:cs="Arial"/>
                <w:color w:val="016666"/>
                <w:sz w:val="20"/>
                <w:szCs w:val="20"/>
              </w:rPr>
              <w:t>, Garant, Antwerpen-Apeldoorn 2014</w:t>
            </w:r>
          </w:p>
          <w:p w14:paraId="4EA56DFB" w14:textId="77777777"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AF1D33">
              <w:rPr>
                <w:rFonts w:ascii="Arial" w:hAnsi="Arial" w:cs="Arial"/>
                <w:color w:val="016666"/>
                <w:sz w:val="20"/>
                <w:szCs w:val="20"/>
              </w:rPr>
              <w:t xml:space="preserve">Loman, J. en </w:t>
            </w:r>
            <w:proofErr w:type="spellStart"/>
            <w:r w:rsidRPr="00AF1D33">
              <w:rPr>
                <w:rFonts w:ascii="Arial" w:hAnsi="Arial" w:cs="Arial"/>
                <w:color w:val="016666"/>
                <w:sz w:val="20"/>
                <w:szCs w:val="20"/>
              </w:rPr>
              <w:t>Vermeir</w:t>
            </w:r>
            <w:proofErr w:type="spellEnd"/>
            <w:r w:rsidRPr="00AF1D33">
              <w:rPr>
                <w:rFonts w:ascii="Arial" w:hAnsi="Arial" w:cs="Arial"/>
                <w:color w:val="016666"/>
                <w:sz w:val="20"/>
                <w:szCs w:val="20"/>
              </w:rPr>
              <w:t xml:space="preserve"> K. </w:t>
            </w:r>
            <w:r w:rsidRPr="00AF1D33">
              <w:rPr>
                <w:rFonts w:ascii="Arial" w:hAnsi="Arial" w:cs="Arial"/>
                <w:i/>
                <w:color w:val="016666"/>
                <w:sz w:val="20"/>
                <w:szCs w:val="20"/>
              </w:rPr>
              <w:t>G-start. Geletterdheid stimuleren bij jonge kinderen</w:t>
            </w:r>
            <w:r w:rsidRPr="00AF1D33">
              <w:rPr>
                <w:rFonts w:ascii="Arial" w:hAnsi="Arial" w:cs="Arial"/>
                <w:color w:val="016666"/>
                <w:sz w:val="20"/>
                <w:szCs w:val="20"/>
              </w:rPr>
              <w:t>. Centrum voor Taal en Onderwijs, Leuven, 2012</w:t>
            </w:r>
          </w:p>
          <w:p w14:paraId="179F859D" w14:textId="3B790B87"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AF1D33">
              <w:rPr>
                <w:rFonts w:ascii="Arial" w:hAnsi="Arial" w:cs="Arial"/>
                <w:color w:val="016666"/>
                <w:sz w:val="20"/>
                <w:szCs w:val="20"/>
              </w:rPr>
              <w:t>Vernooy</w:t>
            </w:r>
            <w:proofErr w:type="spellEnd"/>
            <w:r w:rsidRPr="00AF1D33">
              <w:rPr>
                <w:rFonts w:ascii="Arial" w:hAnsi="Arial" w:cs="Arial"/>
                <w:color w:val="016666"/>
                <w:sz w:val="20"/>
                <w:szCs w:val="20"/>
              </w:rPr>
              <w:t xml:space="preserve"> K., </w:t>
            </w:r>
            <w:r w:rsidRPr="00AF1D33">
              <w:rPr>
                <w:rFonts w:ascii="Arial" w:hAnsi="Arial" w:cs="Arial"/>
                <w:i/>
                <w:color w:val="016666"/>
                <w:sz w:val="20"/>
                <w:szCs w:val="20"/>
              </w:rPr>
              <w:t>Elk kind een lezer, Indicatoren voor goed leesonderwijs,</w:t>
            </w:r>
            <w:r w:rsidRPr="00AF1D33">
              <w:rPr>
                <w:rFonts w:ascii="Arial" w:hAnsi="Arial" w:cs="Arial"/>
                <w:color w:val="016666"/>
                <w:sz w:val="20"/>
                <w:szCs w:val="20"/>
              </w:rPr>
              <w:t xml:space="preserve"> 2012</w:t>
            </w:r>
          </w:p>
          <w:p w14:paraId="2DBC0F9D" w14:textId="22AFBE26"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AF1D33">
              <w:rPr>
                <w:rFonts w:ascii="Arial" w:hAnsi="Arial" w:cs="Arial"/>
                <w:color w:val="016666"/>
                <w:sz w:val="20"/>
                <w:szCs w:val="20"/>
              </w:rPr>
              <w:t>www.makkelijklezen.nl</w:t>
            </w:r>
          </w:p>
          <w:p w14:paraId="76FA718B" w14:textId="4D31E619"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AF1D33">
              <w:rPr>
                <w:rFonts w:ascii="Arial" w:hAnsi="Arial" w:cs="Arial"/>
                <w:color w:val="016666"/>
                <w:sz w:val="20"/>
                <w:szCs w:val="20"/>
                <w:lang w:val="nl-NL"/>
              </w:rPr>
              <w:t>Vernooy</w:t>
            </w:r>
            <w:proofErr w:type="spellEnd"/>
            <w:r w:rsidRPr="00AF1D33">
              <w:rPr>
                <w:rFonts w:ascii="Arial" w:hAnsi="Arial" w:cs="Arial"/>
                <w:color w:val="016666"/>
                <w:sz w:val="20"/>
                <w:szCs w:val="20"/>
                <w:lang w:val="nl-NL"/>
              </w:rPr>
              <w:t xml:space="preserve"> K., ‘Kwaliteit leesonderwijs beter dankzij onderzoek. (</w:t>
            </w:r>
            <w:proofErr w:type="spellStart"/>
            <w:r w:rsidRPr="00AF1D33">
              <w:rPr>
                <w:rFonts w:ascii="Arial" w:hAnsi="Arial" w:cs="Arial"/>
                <w:color w:val="016666"/>
                <w:sz w:val="20"/>
                <w:szCs w:val="20"/>
                <w:lang w:val="nl-NL"/>
              </w:rPr>
              <w:t>Inter</w:t>
            </w:r>
            <w:proofErr w:type="spellEnd"/>
            <w:r w:rsidRPr="00AF1D33">
              <w:rPr>
                <w:rFonts w:ascii="Arial" w:hAnsi="Arial" w:cs="Arial"/>
                <w:color w:val="016666"/>
                <w:sz w:val="20"/>
                <w:szCs w:val="20"/>
                <w:lang w:val="nl-NL"/>
              </w:rPr>
              <w:t xml:space="preserve">-)nationaal onderzoek biedt aanknopingspunten voor effectief leesonderwijs’, </w:t>
            </w:r>
            <w:proofErr w:type="spellStart"/>
            <w:r w:rsidRPr="00AF1D33">
              <w:rPr>
                <w:rFonts w:ascii="Arial" w:hAnsi="Arial" w:cs="Arial"/>
                <w:i/>
                <w:color w:val="016666"/>
                <w:sz w:val="20"/>
                <w:szCs w:val="20"/>
                <w:lang w:val="nl-NL"/>
              </w:rPr>
              <w:t>Didaktief</w:t>
            </w:r>
            <w:proofErr w:type="spellEnd"/>
            <w:r w:rsidRPr="00AF1D33">
              <w:rPr>
                <w:rFonts w:ascii="Arial" w:hAnsi="Arial" w:cs="Arial"/>
                <w:color w:val="016666"/>
                <w:sz w:val="20"/>
                <w:szCs w:val="20"/>
                <w:lang w:val="nl-NL"/>
              </w:rPr>
              <w:t>, 8, 2006.</w:t>
            </w:r>
          </w:p>
          <w:p w14:paraId="6A5917FF" w14:textId="3136966E"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AF1D33">
              <w:rPr>
                <w:rFonts w:ascii="Arial" w:hAnsi="Arial" w:cs="Arial"/>
                <w:color w:val="016666"/>
                <w:sz w:val="20"/>
                <w:szCs w:val="20"/>
              </w:rPr>
              <w:t xml:space="preserve">Smits A., &amp;. Braams T., ‘Hoofdstuk 3. Klassikale werkvormen voor groep 3 tot en met 8’, in Smits A., &amp; Braams T., </w:t>
            </w:r>
            <w:r w:rsidRPr="00AF1D33">
              <w:rPr>
                <w:rFonts w:ascii="Arial" w:hAnsi="Arial" w:cs="Arial"/>
                <w:i/>
                <w:color w:val="016666"/>
                <w:sz w:val="20"/>
                <w:szCs w:val="20"/>
              </w:rPr>
              <w:t>Dyslectische kinderen leren lezen</w:t>
            </w:r>
            <w:r w:rsidRPr="00AF1D33">
              <w:rPr>
                <w:rFonts w:ascii="Arial" w:hAnsi="Arial" w:cs="Arial"/>
                <w:color w:val="016666"/>
                <w:sz w:val="20"/>
                <w:szCs w:val="20"/>
              </w:rPr>
              <w:t>, Boom, Amsterdam, 2006</w:t>
            </w:r>
          </w:p>
          <w:p w14:paraId="4B1E6F8D" w14:textId="4650842C" w:rsidR="003E7A10"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AF1D33">
              <w:rPr>
                <w:rFonts w:ascii="Arial" w:hAnsi="Arial" w:cs="Arial"/>
                <w:color w:val="016666"/>
                <w:sz w:val="20"/>
                <w:szCs w:val="20"/>
              </w:rPr>
              <w:t>Bijlage 2: Remediëren: begrijpend lezen</w:t>
            </w:r>
          </w:p>
          <w:p w14:paraId="05D42E30" w14:textId="58DFB165" w:rsidR="003D04F9" w:rsidRPr="003D04F9" w:rsidRDefault="003D04F9" w:rsidP="003D04F9">
            <w:pPr>
              <w:ind w:left="99" w:firstLine="0"/>
              <w:cnfStyle w:val="000000000000" w:firstRow="0" w:lastRow="0" w:firstColumn="0" w:lastColumn="0" w:oddVBand="0" w:evenVBand="0" w:oddHBand="0" w:evenHBand="0" w:firstRowFirstColumn="0" w:firstRowLastColumn="0" w:lastRowFirstColumn="0" w:lastRowLastColumn="0"/>
              <w:rPr>
                <w:rFonts w:ascii="Arial" w:hAnsi="Arial" w:cs="Arial"/>
                <w:b/>
                <w:color w:val="016666"/>
                <w:sz w:val="20"/>
                <w:szCs w:val="20"/>
              </w:rPr>
            </w:pPr>
            <w:r>
              <w:rPr>
                <w:rFonts w:ascii="Arial" w:hAnsi="Arial" w:cs="Arial"/>
                <w:b/>
                <w:color w:val="016666"/>
                <w:sz w:val="20"/>
                <w:szCs w:val="20"/>
              </w:rPr>
              <w:t>Secundair onderwijs</w:t>
            </w:r>
          </w:p>
          <w:p w14:paraId="2FA6309D" w14:textId="77777777" w:rsidR="000A0AE7" w:rsidRDefault="000A0AE7" w:rsidP="000A0AE7">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016666"/>
                <w:sz w:val="20"/>
                <w:szCs w:val="20"/>
                <w:u w:val="none"/>
              </w:rPr>
            </w:pPr>
            <w:r>
              <w:rPr>
                <w:rStyle w:val="Hyperlink"/>
                <w:rFonts w:ascii="Arial" w:hAnsi="Arial" w:cs="Arial"/>
                <w:color w:val="016666"/>
                <w:sz w:val="20"/>
                <w:szCs w:val="20"/>
                <w:u w:val="none"/>
              </w:rPr>
              <w:t>Rol van het vak Nederlands</w:t>
            </w:r>
          </w:p>
          <w:p w14:paraId="15A3B83A" w14:textId="1E6535EA" w:rsidR="000A0AE7" w:rsidRPr="00786248" w:rsidRDefault="000A0AE7" w:rsidP="000A0AE7">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016666"/>
                <w:sz w:val="20"/>
                <w:szCs w:val="20"/>
                <w:u w:val="none"/>
              </w:rPr>
            </w:pPr>
            <w:r w:rsidRPr="00943675">
              <w:rPr>
                <w:rFonts w:ascii="Arial" w:hAnsi="Arial" w:cs="Arial"/>
                <w:color w:val="016666"/>
                <w:sz w:val="20"/>
                <w:szCs w:val="20"/>
              </w:rPr>
              <w:t>Taalgericht vakonderwijs</w:t>
            </w:r>
            <w:r w:rsidR="00182D3F">
              <w:rPr>
                <w:rFonts w:ascii="Arial" w:hAnsi="Arial" w:cs="Arial"/>
                <w:color w:val="016666"/>
                <w:sz w:val="20"/>
                <w:szCs w:val="20"/>
              </w:rPr>
              <w:t xml:space="preserve"> (Maaike </w:t>
            </w:r>
            <w:proofErr w:type="spellStart"/>
            <w:r w:rsidR="00182D3F">
              <w:rPr>
                <w:rFonts w:ascii="Arial" w:hAnsi="Arial" w:cs="Arial"/>
                <w:color w:val="016666"/>
                <w:sz w:val="20"/>
                <w:szCs w:val="20"/>
              </w:rPr>
              <w:t>Hajer</w:t>
            </w:r>
            <w:proofErr w:type="spellEnd"/>
            <w:r w:rsidR="00182D3F">
              <w:rPr>
                <w:rFonts w:ascii="Arial" w:hAnsi="Arial" w:cs="Arial"/>
                <w:color w:val="016666"/>
                <w:sz w:val="20"/>
                <w:szCs w:val="20"/>
              </w:rPr>
              <w:t>)</w:t>
            </w:r>
            <w:r w:rsidRPr="00943675">
              <w:rPr>
                <w:rFonts w:ascii="Arial" w:hAnsi="Arial" w:cs="Arial"/>
                <w:color w:val="016666"/>
                <w:sz w:val="20"/>
                <w:szCs w:val="20"/>
              </w:rPr>
              <w:t xml:space="preserve"> </w:t>
            </w:r>
          </w:p>
          <w:p w14:paraId="4B55031E" w14:textId="77777777"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AF1D33">
              <w:rPr>
                <w:rFonts w:ascii="Arial" w:hAnsi="Arial" w:cs="Arial"/>
                <w:color w:val="016666"/>
                <w:sz w:val="20"/>
                <w:szCs w:val="20"/>
              </w:rPr>
              <w:t xml:space="preserve">Van Gorp K., Philips I., Van </w:t>
            </w:r>
            <w:proofErr w:type="spellStart"/>
            <w:r w:rsidRPr="00AF1D33">
              <w:rPr>
                <w:rFonts w:ascii="Arial" w:hAnsi="Arial" w:cs="Arial"/>
                <w:color w:val="016666"/>
                <w:sz w:val="20"/>
                <w:szCs w:val="20"/>
              </w:rPr>
              <w:t>Avermaet</w:t>
            </w:r>
            <w:proofErr w:type="spellEnd"/>
            <w:r w:rsidRPr="00AF1D33">
              <w:rPr>
                <w:rFonts w:ascii="Arial" w:hAnsi="Arial" w:cs="Arial"/>
                <w:color w:val="016666"/>
                <w:sz w:val="20"/>
                <w:szCs w:val="20"/>
              </w:rPr>
              <w:t xml:space="preserve"> P., De Backer  F., ‘Toolkit Secundair Onderwijs competenties Nederlands breed evalueren’, </w:t>
            </w:r>
            <w:r w:rsidRPr="00AF1D33">
              <w:rPr>
                <w:rFonts w:ascii="Arial" w:hAnsi="Arial" w:cs="Arial"/>
                <w:i/>
                <w:color w:val="016666"/>
                <w:sz w:val="20"/>
                <w:szCs w:val="20"/>
              </w:rPr>
              <w:t>Impuls</w:t>
            </w:r>
            <w:r w:rsidRPr="00AF1D33">
              <w:rPr>
                <w:rFonts w:ascii="Arial" w:hAnsi="Arial" w:cs="Arial"/>
                <w:color w:val="016666"/>
                <w:sz w:val="20"/>
                <w:szCs w:val="20"/>
              </w:rPr>
              <w:t>, 44 (14), 2013.</w:t>
            </w:r>
          </w:p>
          <w:p w14:paraId="225E6DB0" w14:textId="77777777" w:rsidR="003E7A10" w:rsidRPr="00AF1D33" w:rsidRDefault="00F26134"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hyperlink r:id="rId14" w:history="1">
              <w:r w:rsidR="003E7A10" w:rsidRPr="00AF1D33">
                <w:rPr>
                  <w:rStyle w:val="Hyperlink"/>
                  <w:rFonts w:ascii="Arial" w:hAnsi="Arial" w:cs="Arial"/>
                  <w:color w:val="016666"/>
                  <w:sz w:val="20"/>
                  <w:szCs w:val="20"/>
                </w:rPr>
                <w:t>www.taalbeleid.org</w:t>
              </w:r>
            </w:hyperlink>
            <w:r w:rsidR="003E7A10" w:rsidRPr="00AF1D33">
              <w:rPr>
                <w:rFonts w:ascii="Arial" w:hAnsi="Arial" w:cs="Arial"/>
                <w:color w:val="016666"/>
                <w:sz w:val="20"/>
                <w:szCs w:val="20"/>
              </w:rPr>
              <w:t xml:space="preserve"> , secundair onderwijs, instrumenten, klaspraktijk; </w:t>
            </w:r>
          </w:p>
          <w:p w14:paraId="3C902526" w14:textId="1BA2D09B" w:rsidR="003E7A10" w:rsidRPr="00AF1D33" w:rsidRDefault="003E7A10"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AF1D33">
              <w:rPr>
                <w:rFonts w:ascii="Arial" w:hAnsi="Arial" w:cs="Arial"/>
                <w:color w:val="016666"/>
                <w:sz w:val="20"/>
                <w:szCs w:val="20"/>
              </w:rPr>
              <w:t xml:space="preserve">Bogaert N. &amp; Van den Branden K., </w:t>
            </w:r>
            <w:r w:rsidRPr="00AF1D33">
              <w:rPr>
                <w:rFonts w:ascii="Arial" w:hAnsi="Arial" w:cs="Arial"/>
                <w:i/>
                <w:iCs/>
                <w:color w:val="016666"/>
                <w:sz w:val="20"/>
                <w:szCs w:val="20"/>
              </w:rPr>
              <w:t>Handboek Taalbeleid Secundair Onderwijs</w:t>
            </w:r>
            <w:r w:rsidRPr="00AF1D33">
              <w:rPr>
                <w:rFonts w:ascii="Arial" w:hAnsi="Arial" w:cs="Arial"/>
                <w:iCs/>
                <w:color w:val="016666"/>
                <w:sz w:val="20"/>
                <w:szCs w:val="20"/>
              </w:rPr>
              <w:t xml:space="preserve">, </w:t>
            </w:r>
            <w:proofErr w:type="spellStart"/>
            <w:r w:rsidRPr="00AF1D33">
              <w:rPr>
                <w:rFonts w:ascii="Arial" w:hAnsi="Arial" w:cs="Arial"/>
                <w:color w:val="016666"/>
                <w:sz w:val="20"/>
                <w:szCs w:val="20"/>
              </w:rPr>
              <w:t>Acco</w:t>
            </w:r>
            <w:proofErr w:type="spellEnd"/>
            <w:r w:rsidRPr="00AF1D33">
              <w:rPr>
                <w:rFonts w:ascii="Arial" w:hAnsi="Arial" w:cs="Arial"/>
                <w:color w:val="016666"/>
                <w:sz w:val="20"/>
                <w:szCs w:val="20"/>
              </w:rPr>
              <w:t xml:space="preserve">, Leuven, 2001; </w:t>
            </w:r>
          </w:p>
          <w:p w14:paraId="0899E19A" w14:textId="77777777" w:rsidR="003E7A10" w:rsidRPr="00AF1D33" w:rsidRDefault="00F26134"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hyperlink r:id="rId15" w:history="1">
              <w:r w:rsidR="003E7A10" w:rsidRPr="00AF1D33">
                <w:rPr>
                  <w:rStyle w:val="Hyperlink"/>
                  <w:rFonts w:ascii="Arial" w:hAnsi="Arial" w:cs="Arial"/>
                  <w:color w:val="016666"/>
                  <w:sz w:val="20"/>
                  <w:szCs w:val="20"/>
                </w:rPr>
                <w:t>http://www.ond.vlaanderen.be/toetsenvoorscholen/toolkit_breed_evalueren/</w:t>
              </w:r>
            </w:hyperlink>
            <w:r w:rsidR="003E7A10" w:rsidRPr="00AF1D33">
              <w:rPr>
                <w:rFonts w:ascii="Arial" w:hAnsi="Arial" w:cs="Arial"/>
                <w:color w:val="016666"/>
                <w:sz w:val="20"/>
                <w:szCs w:val="20"/>
              </w:rPr>
              <w:t>;</w:t>
            </w:r>
          </w:p>
          <w:p w14:paraId="00AAA16F" w14:textId="0086C111" w:rsidR="003E7A10" w:rsidRPr="000A0AE7" w:rsidRDefault="00F26134" w:rsidP="008E0593">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016666"/>
                <w:sz w:val="20"/>
                <w:szCs w:val="20"/>
                <w:u w:val="none"/>
              </w:rPr>
            </w:pPr>
            <w:hyperlink r:id="rId16" w:history="1">
              <w:r w:rsidR="003E7A10" w:rsidRPr="00AF1D33">
                <w:rPr>
                  <w:rStyle w:val="Hyperlink"/>
                  <w:rFonts w:ascii="Arial" w:hAnsi="Arial" w:cs="Arial"/>
                  <w:color w:val="016666"/>
                  <w:sz w:val="20"/>
                  <w:szCs w:val="20"/>
                </w:rPr>
                <w:t>http://www.steunpuntgok.be/downloads/visietekst_breed_evalueren.pdf</w:t>
              </w:r>
            </w:hyperlink>
          </w:p>
          <w:p w14:paraId="29B404E9" w14:textId="1FE2E6F8" w:rsidR="00786248" w:rsidRPr="00786248" w:rsidRDefault="00786248" w:rsidP="00786248">
            <w:pPr>
              <w:ind w:left="99" w:firstLine="0"/>
              <w:cnfStyle w:val="000000000000" w:firstRow="0" w:lastRow="0" w:firstColumn="0" w:lastColumn="0" w:oddVBand="0" w:evenVBand="0" w:oddHBand="0" w:evenHBand="0" w:firstRowFirstColumn="0" w:firstRowLastColumn="0" w:lastRowFirstColumn="0" w:lastRowLastColumn="0"/>
              <w:rPr>
                <w:rStyle w:val="Hyperlink"/>
                <w:rFonts w:ascii="Arial" w:hAnsi="Arial" w:cs="Arial"/>
                <w:b/>
                <w:color w:val="016666"/>
                <w:sz w:val="20"/>
                <w:szCs w:val="20"/>
                <w:u w:val="none"/>
              </w:rPr>
            </w:pPr>
            <w:r>
              <w:rPr>
                <w:rStyle w:val="Hyperlink"/>
                <w:rFonts w:ascii="Arial" w:hAnsi="Arial" w:cs="Arial"/>
                <w:b/>
                <w:color w:val="016666"/>
                <w:sz w:val="20"/>
                <w:szCs w:val="20"/>
                <w:u w:val="none"/>
              </w:rPr>
              <w:t>Vreemde talen</w:t>
            </w:r>
          </w:p>
          <w:p w14:paraId="0CD9D035" w14:textId="3AED745D" w:rsidR="003E7A10" w:rsidRPr="003D04F9" w:rsidRDefault="003E7A10" w:rsidP="003D04F9">
            <w:pPr>
              <w:pStyle w:val="Lijstalinea"/>
              <w:numPr>
                <w:ilvl w:val="0"/>
                <w:numId w:val="8"/>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AF1D33">
              <w:rPr>
                <w:rFonts w:ascii="Arial" w:hAnsi="Arial" w:cs="Arial"/>
                <w:color w:val="016666"/>
                <w:sz w:val="20"/>
                <w:szCs w:val="20"/>
              </w:rPr>
              <w:t xml:space="preserve">Tops W. &amp; Boons G., </w:t>
            </w:r>
            <w:r w:rsidRPr="00AF1D33">
              <w:rPr>
                <w:rFonts w:ascii="Arial" w:hAnsi="Arial" w:cs="Arial"/>
                <w:i/>
                <w:color w:val="016666"/>
                <w:sz w:val="20"/>
                <w:szCs w:val="20"/>
              </w:rPr>
              <w:t>Dyslexie en moderne vreemde talen, gids voor leerkrachten, hulpverleners en ouders</w:t>
            </w:r>
            <w:r w:rsidRPr="00AF1D33">
              <w:rPr>
                <w:rFonts w:ascii="Arial" w:hAnsi="Arial" w:cs="Arial"/>
                <w:color w:val="016666"/>
                <w:sz w:val="20"/>
                <w:szCs w:val="20"/>
              </w:rPr>
              <w:t>, Garant, Antwerpen-Appeldoorn, 2013.</w:t>
            </w:r>
          </w:p>
        </w:tc>
        <w:tc>
          <w:tcPr>
            <w:tcW w:w="6695" w:type="dxa"/>
            <w:tcBorders>
              <w:bottom w:val="single" w:sz="4" w:space="0" w:color="548DD4" w:themeColor="text2" w:themeTint="99"/>
            </w:tcBorders>
          </w:tcPr>
          <w:p w14:paraId="65631045" w14:textId="09A7911E" w:rsidR="003E7A10" w:rsidRPr="00E853EA" w:rsidRDefault="003D04F9" w:rsidP="0014656C">
            <w:pPr>
              <w:pStyle w:val="Lijstalinea"/>
              <w:numPr>
                <w:ilvl w:val="0"/>
                <w:numId w:val="8"/>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Waar zitten de sterktes en zwaktes van het schoolteam bij zorgzaam handelen in de klas en signaaldetectie? Welke ondersteuning heeft het schoolteam hierbij nodig? </w:t>
            </w:r>
          </w:p>
          <w:p w14:paraId="14892EDD" w14:textId="6DD79698" w:rsidR="00E853EA" w:rsidRPr="00E853EA" w:rsidRDefault="00E853EA" w:rsidP="0014656C">
            <w:pPr>
              <w:pStyle w:val="Lijstalinea"/>
              <w:numPr>
                <w:ilvl w:val="0"/>
                <w:numId w:val="8"/>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Waar zitten de sterktes en zwaktes van de leerkracht bij zorgzaam handelen in deze klas?</w:t>
            </w:r>
          </w:p>
          <w:p w14:paraId="6C495986" w14:textId="54FC5F9E" w:rsidR="00E853EA" w:rsidRPr="003D04F9" w:rsidRDefault="00E853EA" w:rsidP="0014656C">
            <w:pPr>
              <w:pStyle w:val="Lijstalinea"/>
              <w:numPr>
                <w:ilvl w:val="0"/>
                <w:numId w:val="8"/>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werkt de leerkracht aan het onbekommerd fouten kunnen maken in deze klas?</w:t>
            </w:r>
          </w:p>
          <w:p w14:paraId="2474215A" w14:textId="6A3AC94C" w:rsidR="003D04F9" w:rsidRPr="003D04F9" w:rsidRDefault="00E853EA" w:rsidP="0014656C">
            <w:pPr>
              <w:pStyle w:val="Lijstalinea"/>
              <w:numPr>
                <w:ilvl w:val="0"/>
                <w:numId w:val="8"/>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vangt de leerkracht</w:t>
            </w:r>
            <w:r w:rsidR="003D04F9">
              <w:rPr>
                <w:rFonts w:ascii="Arial" w:hAnsi="Arial" w:cs="Arial"/>
                <w:i/>
                <w:color w:val="016666"/>
                <w:sz w:val="20"/>
                <w:szCs w:val="20"/>
              </w:rPr>
              <w:t xml:space="preserve"> socio-emotionele problemen die gepaard kunnen gaan met lees- en spellingproblemen op?</w:t>
            </w:r>
          </w:p>
          <w:p w14:paraId="1672AAE2" w14:textId="295ACF2B" w:rsidR="003D04F9" w:rsidRPr="003D04F9" w:rsidRDefault="003D04F9" w:rsidP="0014656C">
            <w:pPr>
              <w:pStyle w:val="Lijstalinea"/>
              <w:numPr>
                <w:ilvl w:val="0"/>
                <w:numId w:val="8"/>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Welke vorm van diff</w:t>
            </w:r>
            <w:r w:rsidR="00EE56E3">
              <w:rPr>
                <w:rFonts w:ascii="Arial" w:hAnsi="Arial" w:cs="Arial"/>
                <w:i/>
                <w:color w:val="016666"/>
                <w:sz w:val="20"/>
                <w:szCs w:val="20"/>
              </w:rPr>
              <w:t>erentiatie in taalonderwijs zet de leerkracht in</w:t>
            </w:r>
            <w:r>
              <w:rPr>
                <w:rFonts w:ascii="Arial" w:hAnsi="Arial" w:cs="Arial"/>
                <w:i/>
                <w:color w:val="016666"/>
                <w:sz w:val="20"/>
                <w:szCs w:val="20"/>
              </w:rPr>
              <w:t>? Hoe sluit deze differentiatie aan</w:t>
            </w:r>
            <w:r w:rsidR="00E853EA">
              <w:rPr>
                <w:rFonts w:ascii="Arial" w:hAnsi="Arial" w:cs="Arial"/>
                <w:i/>
                <w:color w:val="016666"/>
                <w:sz w:val="20"/>
                <w:szCs w:val="20"/>
              </w:rPr>
              <w:t xml:space="preserve"> bij de eigenheid van deze klas</w:t>
            </w:r>
            <w:r>
              <w:rPr>
                <w:rFonts w:ascii="Arial" w:hAnsi="Arial" w:cs="Arial"/>
                <w:i/>
                <w:color w:val="016666"/>
                <w:sz w:val="20"/>
                <w:szCs w:val="20"/>
              </w:rPr>
              <w:t>?</w:t>
            </w:r>
          </w:p>
          <w:p w14:paraId="02C573B2" w14:textId="77777777" w:rsidR="003D04F9" w:rsidRPr="003D04F9" w:rsidRDefault="003D04F9" w:rsidP="0014656C">
            <w:pPr>
              <w:pStyle w:val="Lijstalinea"/>
              <w:numPr>
                <w:ilvl w:val="0"/>
                <w:numId w:val="8"/>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Welke afspraken zijn er rond (taal)toetsen? Kent het schoolteam deze afspraken en worden die consequent toegepast? Hoe wordt dit opgevolgd?</w:t>
            </w:r>
          </w:p>
          <w:p w14:paraId="1B152812" w14:textId="5E5016C4" w:rsidR="003D04F9" w:rsidRPr="000D04E9" w:rsidRDefault="00EE0D44" w:rsidP="0014656C">
            <w:pPr>
              <w:pStyle w:val="Lijstalinea"/>
              <w:numPr>
                <w:ilvl w:val="0"/>
                <w:numId w:val="8"/>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i/>
                <w:color w:val="016666"/>
                <w:sz w:val="20"/>
                <w:szCs w:val="20"/>
              </w:rPr>
              <w:t>In welke mate verwacht de school ondersteuning van PBD / CLB</w:t>
            </w:r>
            <w:r>
              <w:rPr>
                <w:rFonts w:ascii="Arial" w:hAnsi="Arial" w:cs="Arial"/>
                <w:i/>
                <w:color w:val="016666"/>
                <w:sz w:val="20"/>
                <w:szCs w:val="20"/>
              </w:rPr>
              <w:t>?</w:t>
            </w:r>
          </w:p>
        </w:tc>
      </w:tr>
      <w:tr w:rsidR="002C1DC9" w:rsidRPr="000D04E9" w14:paraId="0D95A8D9" w14:textId="77777777" w:rsidTr="002C1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548DD4" w:themeColor="text2" w:themeTint="99"/>
              <w:bottom w:val="single" w:sz="4" w:space="0" w:color="548DD4" w:themeColor="text2" w:themeTint="99"/>
            </w:tcBorders>
            <w:shd w:val="clear" w:color="auto" w:fill="FFFFFF" w:themeFill="background1"/>
          </w:tcPr>
          <w:p w14:paraId="63535443" w14:textId="62BA94B7" w:rsidR="002C1DC9" w:rsidRPr="000D04E9" w:rsidRDefault="002C1DC9" w:rsidP="00AD168C">
            <w:pPr>
              <w:ind w:left="0" w:firstLine="0"/>
              <w:rPr>
                <w:rFonts w:ascii="Arial" w:hAnsi="Arial" w:cs="Arial"/>
                <w:color w:val="016666"/>
                <w:sz w:val="20"/>
                <w:szCs w:val="20"/>
              </w:rPr>
            </w:pPr>
            <w:r w:rsidRPr="000D04E9">
              <w:rPr>
                <w:rFonts w:ascii="Arial" w:hAnsi="Arial" w:cs="Arial"/>
                <w:color w:val="016666"/>
                <w:sz w:val="20"/>
                <w:szCs w:val="20"/>
              </w:rPr>
              <w:lastRenderedPageBreak/>
              <w:t xml:space="preserve">ZORGNIVEAU </w:t>
            </w:r>
          </w:p>
          <w:p w14:paraId="0ED48268" w14:textId="77777777" w:rsidR="002C1DC9" w:rsidRPr="000D04E9" w:rsidRDefault="002C1DC9" w:rsidP="00AD168C">
            <w:pPr>
              <w:rPr>
                <w:rFonts w:ascii="Arial" w:hAnsi="Arial" w:cs="Arial"/>
                <w:color w:val="016666"/>
                <w:sz w:val="20"/>
                <w:szCs w:val="20"/>
              </w:rPr>
            </w:pPr>
            <w:r w:rsidRPr="000D04E9">
              <w:rPr>
                <w:rFonts w:ascii="Arial" w:hAnsi="Arial" w:cs="Arial"/>
                <w:color w:val="016666"/>
                <w:sz w:val="20"/>
                <w:szCs w:val="20"/>
              </w:rPr>
              <w:t>DEELASPECTEN</w:t>
            </w:r>
          </w:p>
        </w:tc>
        <w:tc>
          <w:tcPr>
            <w:tcW w:w="6946" w:type="dxa"/>
            <w:tcBorders>
              <w:top w:val="single" w:sz="4" w:space="0" w:color="548DD4" w:themeColor="text2" w:themeTint="99"/>
              <w:bottom w:val="single" w:sz="4" w:space="0" w:color="548DD4" w:themeColor="text2" w:themeTint="99"/>
            </w:tcBorders>
            <w:shd w:val="clear" w:color="auto" w:fill="FFFFFF" w:themeFill="background1"/>
          </w:tcPr>
          <w:p w14:paraId="099B911F" w14:textId="77777777" w:rsidR="002C1DC9" w:rsidRPr="000D04E9" w:rsidRDefault="002C1DC9"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r w:rsidRPr="000D04E9">
              <w:rPr>
                <w:rFonts w:ascii="Arial" w:hAnsi="Arial" w:cs="Arial"/>
                <w:b/>
                <w:bCs/>
                <w:color w:val="016666"/>
                <w:sz w:val="20"/>
                <w:szCs w:val="20"/>
              </w:rPr>
              <w:t>AANDACHTSPUNTEN</w:t>
            </w:r>
          </w:p>
        </w:tc>
        <w:tc>
          <w:tcPr>
            <w:tcW w:w="4820" w:type="dxa"/>
            <w:tcBorders>
              <w:top w:val="single" w:sz="4" w:space="0" w:color="548DD4" w:themeColor="text2" w:themeTint="99"/>
              <w:bottom w:val="single" w:sz="4" w:space="0" w:color="548DD4" w:themeColor="text2" w:themeTint="99"/>
            </w:tcBorders>
            <w:shd w:val="clear" w:color="auto" w:fill="FFFFFF" w:themeFill="background1"/>
          </w:tcPr>
          <w:p w14:paraId="471BF1CE" w14:textId="541D8289" w:rsidR="00A14021" w:rsidRPr="00495E4E" w:rsidRDefault="00A14021" w:rsidP="00A14021">
            <w:pPr>
              <w:cnfStyle w:val="000000100000" w:firstRow="0" w:lastRow="0" w:firstColumn="0" w:lastColumn="0" w:oddVBand="0" w:evenVBand="0" w:oddHBand="1" w:evenHBand="0" w:firstRowFirstColumn="0" w:firstRowLastColumn="0" w:lastRowFirstColumn="0" w:lastRowLastColumn="0"/>
              <w:rPr>
                <w:rFonts w:ascii="Arial" w:hAnsi="Arial" w:cs="Arial"/>
                <w:b/>
                <w:bCs/>
                <w:color w:val="016666"/>
                <w:sz w:val="20"/>
                <w:szCs w:val="20"/>
              </w:rPr>
            </w:pPr>
            <w:r>
              <w:rPr>
                <w:rFonts w:ascii="Arial" w:hAnsi="Arial" w:cs="Arial"/>
                <w:b/>
                <w:bCs/>
                <w:color w:val="016666"/>
                <w:sz w:val="20"/>
                <w:szCs w:val="20"/>
              </w:rPr>
              <w:t>MEER INFORMATIE</w:t>
            </w:r>
          </w:p>
          <w:p w14:paraId="19F6DB78" w14:textId="182AB409" w:rsidR="002C1DC9" w:rsidRPr="00495E4E" w:rsidRDefault="002C1DC9" w:rsidP="00495E4E">
            <w:pPr>
              <w:cnfStyle w:val="000000100000" w:firstRow="0" w:lastRow="0" w:firstColumn="0" w:lastColumn="0" w:oddVBand="0" w:evenVBand="0" w:oddHBand="1" w:evenHBand="0" w:firstRowFirstColumn="0" w:firstRowLastColumn="0" w:lastRowFirstColumn="0" w:lastRowLastColumn="0"/>
              <w:rPr>
                <w:rFonts w:ascii="Arial" w:hAnsi="Arial" w:cs="Arial"/>
                <w:b/>
                <w:bCs/>
                <w:color w:val="016666"/>
                <w:sz w:val="20"/>
                <w:szCs w:val="20"/>
              </w:rPr>
            </w:pPr>
          </w:p>
        </w:tc>
        <w:tc>
          <w:tcPr>
            <w:tcW w:w="6695" w:type="dxa"/>
            <w:tcBorders>
              <w:top w:val="single" w:sz="4" w:space="0" w:color="548DD4" w:themeColor="text2" w:themeTint="99"/>
              <w:bottom w:val="single" w:sz="4" w:space="0" w:color="548DD4" w:themeColor="text2" w:themeTint="99"/>
            </w:tcBorders>
            <w:shd w:val="clear" w:color="auto" w:fill="FFFFFF" w:themeFill="background1"/>
          </w:tcPr>
          <w:p w14:paraId="2E4E5167" w14:textId="77777777" w:rsidR="002C1DC9" w:rsidRPr="000D04E9" w:rsidRDefault="002C1DC9"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r w:rsidRPr="000D04E9">
              <w:rPr>
                <w:rFonts w:ascii="Arial" w:hAnsi="Arial" w:cs="Arial"/>
                <w:b/>
                <w:bCs/>
                <w:i/>
                <w:color w:val="016666"/>
                <w:sz w:val="20"/>
                <w:szCs w:val="20"/>
              </w:rPr>
              <w:t>RICHTVRAGEN VOOR REFLECTIE</w:t>
            </w:r>
          </w:p>
        </w:tc>
      </w:tr>
      <w:tr w:rsidR="003E7A10" w:rsidRPr="0064528B" w14:paraId="0FCD3C07" w14:textId="77777777" w:rsidTr="002C1DC9">
        <w:trPr>
          <w:trHeight w:val="74"/>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548DD4" w:themeColor="text2" w:themeTint="99"/>
            </w:tcBorders>
          </w:tcPr>
          <w:p w14:paraId="52ACC7D5" w14:textId="161850D8" w:rsidR="003E7A10" w:rsidRDefault="003E7A10" w:rsidP="001F2110">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Opvolging van alle leerlingen</w:t>
            </w:r>
          </w:p>
          <w:p w14:paraId="147257AA" w14:textId="0B25B40A" w:rsidR="00786248" w:rsidRPr="00A14021" w:rsidRDefault="00A14021" w:rsidP="00786248">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p 18-20)</w:t>
            </w:r>
          </w:p>
          <w:p w14:paraId="497B29C5" w14:textId="08BBBEE8" w:rsidR="003E7A10" w:rsidRPr="0041271C" w:rsidRDefault="003E7A10" w:rsidP="0041271C">
            <w:pPr>
              <w:rPr>
                <w:rFonts w:ascii="Arial" w:hAnsi="Arial" w:cs="Arial"/>
                <w:color w:val="016666"/>
                <w:sz w:val="20"/>
                <w:szCs w:val="20"/>
              </w:rPr>
            </w:pPr>
          </w:p>
          <w:p w14:paraId="14FE39EB" w14:textId="77777777" w:rsidR="003E7A10" w:rsidRPr="000D04E9" w:rsidRDefault="003E7A10" w:rsidP="00844227">
            <w:pPr>
              <w:pStyle w:val="Lijstalinea"/>
              <w:rPr>
                <w:rFonts w:ascii="Arial" w:hAnsi="Arial" w:cs="Arial"/>
                <w:color w:val="016666"/>
                <w:sz w:val="20"/>
                <w:szCs w:val="20"/>
              </w:rPr>
            </w:pPr>
          </w:p>
          <w:p w14:paraId="7800AD8E" w14:textId="77777777" w:rsidR="003E7A10" w:rsidRPr="000D04E9" w:rsidRDefault="003E7A10" w:rsidP="00D64E6B">
            <w:pPr>
              <w:pStyle w:val="Lijstalinea"/>
              <w:rPr>
                <w:rFonts w:ascii="Arial" w:hAnsi="Arial" w:cs="Arial"/>
                <w:color w:val="016666"/>
                <w:sz w:val="20"/>
                <w:szCs w:val="20"/>
              </w:rPr>
            </w:pPr>
          </w:p>
          <w:p w14:paraId="4D0F21D6" w14:textId="77777777" w:rsidR="003E7A10" w:rsidRPr="000D04E9" w:rsidRDefault="003E7A10" w:rsidP="00D64E6B">
            <w:pPr>
              <w:pStyle w:val="Lijstalinea"/>
              <w:rPr>
                <w:rFonts w:ascii="Arial" w:hAnsi="Arial" w:cs="Arial"/>
                <w:color w:val="016666"/>
                <w:sz w:val="20"/>
                <w:szCs w:val="20"/>
              </w:rPr>
            </w:pPr>
          </w:p>
          <w:p w14:paraId="5891F551" w14:textId="77777777" w:rsidR="003E7A10" w:rsidRPr="000D04E9" w:rsidRDefault="003E7A10" w:rsidP="00473B9D">
            <w:pPr>
              <w:pStyle w:val="Lijstalinea"/>
              <w:rPr>
                <w:rFonts w:ascii="Arial" w:hAnsi="Arial" w:cs="Arial"/>
                <w:color w:val="016666"/>
                <w:sz w:val="20"/>
                <w:szCs w:val="20"/>
              </w:rPr>
            </w:pPr>
          </w:p>
        </w:tc>
        <w:tc>
          <w:tcPr>
            <w:tcW w:w="6946" w:type="dxa"/>
            <w:tcBorders>
              <w:top w:val="single" w:sz="4" w:space="0" w:color="548DD4" w:themeColor="text2" w:themeTint="99"/>
            </w:tcBorders>
          </w:tcPr>
          <w:p w14:paraId="727D17D0" w14:textId="77777777" w:rsidR="003E7A10" w:rsidRPr="000D04E9" w:rsidRDefault="003E7A10" w:rsidP="008E0593">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color w:val="016666"/>
                <w:sz w:val="20"/>
                <w:szCs w:val="20"/>
              </w:rPr>
              <w:t>Leerlingendossier</w:t>
            </w:r>
          </w:p>
          <w:p w14:paraId="44077C46" w14:textId="1E906992" w:rsidR="003E7A10" w:rsidRPr="000D04E9" w:rsidRDefault="003E7A10" w:rsidP="008E0593">
            <w:pPr>
              <w:pStyle w:val="Lijstalinea"/>
              <w:numPr>
                <w:ilvl w:val="1"/>
                <w:numId w:val="18"/>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d</w:t>
            </w:r>
            <w:r w:rsidRPr="000D04E9">
              <w:rPr>
                <w:rFonts w:ascii="Arial" w:hAnsi="Arial" w:cs="Arial"/>
                <w:color w:val="016666"/>
                <w:sz w:val="20"/>
                <w:szCs w:val="20"/>
              </w:rPr>
              <w:t>oelgerichte observaties</w:t>
            </w:r>
          </w:p>
          <w:p w14:paraId="6E37710E" w14:textId="0E9AF717" w:rsidR="003E7A10" w:rsidRPr="000D04E9" w:rsidRDefault="003E7A10" w:rsidP="008E0593">
            <w:pPr>
              <w:pStyle w:val="Lijstalinea"/>
              <w:numPr>
                <w:ilvl w:val="1"/>
                <w:numId w:val="18"/>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w:t>
            </w:r>
            <w:r w:rsidRPr="000D04E9">
              <w:rPr>
                <w:rFonts w:ascii="Arial" w:hAnsi="Arial" w:cs="Arial"/>
                <w:color w:val="016666"/>
                <w:sz w:val="20"/>
                <w:szCs w:val="20"/>
              </w:rPr>
              <w:t xml:space="preserve">l of niet </w:t>
            </w:r>
            <w:proofErr w:type="spellStart"/>
            <w:r w:rsidRPr="000D04E9">
              <w:rPr>
                <w:rFonts w:ascii="Arial" w:hAnsi="Arial" w:cs="Arial"/>
                <w:color w:val="016666"/>
                <w:sz w:val="20"/>
                <w:szCs w:val="20"/>
              </w:rPr>
              <w:t>methodegebonden</w:t>
            </w:r>
            <w:proofErr w:type="spellEnd"/>
            <w:r w:rsidRPr="000D04E9">
              <w:rPr>
                <w:rFonts w:ascii="Arial" w:hAnsi="Arial" w:cs="Arial"/>
                <w:color w:val="016666"/>
                <w:sz w:val="20"/>
                <w:szCs w:val="20"/>
              </w:rPr>
              <w:t xml:space="preserve"> toetsen</w:t>
            </w:r>
          </w:p>
          <w:p w14:paraId="5FF907F1" w14:textId="77777777" w:rsidR="003E7A10" w:rsidRPr="000D04E9" w:rsidRDefault="003E7A10" w:rsidP="008E0593">
            <w:pPr>
              <w:pStyle w:val="Lijstalinea"/>
              <w:numPr>
                <w:ilvl w:val="1"/>
                <w:numId w:val="18"/>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color w:val="016666"/>
                <w:sz w:val="20"/>
                <w:szCs w:val="20"/>
              </w:rPr>
              <w:t>LVS</w:t>
            </w:r>
          </w:p>
          <w:p w14:paraId="6FB28B14" w14:textId="01130016" w:rsidR="003E7A10" w:rsidRPr="000D04E9" w:rsidRDefault="003E7A10" w:rsidP="008E0593">
            <w:pPr>
              <w:pStyle w:val="Lijstalinea"/>
              <w:numPr>
                <w:ilvl w:val="1"/>
                <w:numId w:val="18"/>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o</w:t>
            </w:r>
            <w:r w:rsidRPr="000D04E9">
              <w:rPr>
                <w:rFonts w:ascii="Arial" w:hAnsi="Arial" w:cs="Arial"/>
                <w:color w:val="016666"/>
                <w:sz w:val="20"/>
                <w:szCs w:val="20"/>
              </w:rPr>
              <w:t>uder- en leerlingencontacten</w:t>
            </w:r>
          </w:p>
          <w:p w14:paraId="2F8E7900" w14:textId="2E46352F" w:rsidR="003E7A10" w:rsidRPr="000D04E9" w:rsidRDefault="003E7A10" w:rsidP="008E0593">
            <w:pPr>
              <w:pStyle w:val="Lijstalinea"/>
              <w:numPr>
                <w:ilvl w:val="1"/>
                <w:numId w:val="18"/>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l</w:t>
            </w:r>
            <w:r w:rsidRPr="000D04E9">
              <w:rPr>
                <w:rFonts w:ascii="Arial" w:hAnsi="Arial" w:cs="Arial"/>
                <w:color w:val="016666"/>
                <w:sz w:val="20"/>
                <w:szCs w:val="20"/>
              </w:rPr>
              <w:t>eerkrachtenoverleg</w:t>
            </w:r>
          </w:p>
          <w:p w14:paraId="07C4BCDC" w14:textId="4BD65BBA" w:rsidR="003E7A10" w:rsidRPr="000D04E9" w:rsidRDefault="003E7A10" w:rsidP="008E0593">
            <w:pPr>
              <w:pStyle w:val="Lijstalinea"/>
              <w:numPr>
                <w:ilvl w:val="1"/>
                <w:numId w:val="18"/>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p</w:t>
            </w:r>
            <w:r w:rsidRPr="000D04E9">
              <w:rPr>
                <w:rFonts w:ascii="Arial" w:hAnsi="Arial" w:cs="Arial"/>
                <w:color w:val="016666"/>
                <w:sz w:val="20"/>
                <w:szCs w:val="20"/>
              </w:rPr>
              <w:t>ositieve aspecten en competenties</w:t>
            </w:r>
          </w:p>
          <w:p w14:paraId="218DFED1" w14:textId="379AA1A4" w:rsidR="003E7A10" w:rsidRPr="000D04E9" w:rsidRDefault="003E7A10" w:rsidP="008E0593">
            <w:pPr>
              <w:pStyle w:val="Lijstalinea"/>
              <w:numPr>
                <w:ilvl w:val="1"/>
                <w:numId w:val="18"/>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i</w:t>
            </w:r>
            <w:r w:rsidRPr="000D04E9">
              <w:rPr>
                <w:rFonts w:ascii="Arial" w:hAnsi="Arial" w:cs="Arial"/>
                <w:color w:val="016666"/>
                <w:sz w:val="20"/>
                <w:szCs w:val="20"/>
              </w:rPr>
              <w:t>nterventies en evaluaties</w:t>
            </w:r>
          </w:p>
          <w:p w14:paraId="5F7568EC" w14:textId="7781CD05" w:rsidR="003E7A10" w:rsidRPr="000D04E9" w:rsidRDefault="003E7A10" w:rsidP="008E0593">
            <w:pPr>
              <w:pStyle w:val="Lijstalinea"/>
              <w:numPr>
                <w:ilvl w:val="1"/>
                <w:numId w:val="18"/>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e</w:t>
            </w:r>
            <w:r w:rsidRPr="000D04E9">
              <w:rPr>
                <w:rFonts w:ascii="Arial" w:hAnsi="Arial" w:cs="Arial"/>
                <w:color w:val="016666"/>
                <w:sz w:val="20"/>
                <w:szCs w:val="20"/>
              </w:rPr>
              <w:t>xterne (diagnostische) verslaggeving</w:t>
            </w:r>
          </w:p>
          <w:p w14:paraId="36470D23" w14:textId="17023327" w:rsidR="003E7A10" w:rsidRPr="000D04E9" w:rsidRDefault="003E7A10" w:rsidP="008E0593">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Observaties en resultaten kaderen binnen brede kijk op </w:t>
            </w:r>
            <w:r w:rsidRPr="000D04E9">
              <w:rPr>
                <w:rFonts w:ascii="Arial" w:hAnsi="Arial" w:cs="Arial"/>
                <w:color w:val="016666"/>
                <w:sz w:val="20"/>
                <w:szCs w:val="20"/>
              </w:rPr>
              <w:t xml:space="preserve">de leerling: </w:t>
            </w:r>
            <w:r>
              <w:rPr>
                <w:rFonts w:ascii="Arial" w:hAnsi="Arial" w:cs="Arial"/>
                <w:color w:val="016666"/>
                <w:sz w:val="20"/>
                <w:szCs w:val="20"/>
              </w:rPr>
              <w:t xml:space="preserve">(alle domeinen, </w:t>
            </w:r>
            <w:r w:rsidRPr="000D04E9">
              <w:rPr>
                <w:rFonts w:ascii="Arial" w:hAnsi="Arial" w:cs="Arial"/>
                <w:color w:val="016666"/>
                <w:sz w:val="20"/>
                <w:szCs w:val="20"/>
              </w:rPr>
              <w:t>ster</w:t>
            </w:r>
            <w:r>
              <w:rPr>
                <w:rFonts w:ascii="Arial" w:hAnsi="Arial" w:cs="Arial"/>
                <w:color w:val="016666"/>
                <w:sz w:val="20"/>
                <w:szCs w:val="20"/>
              </w:rPr>
              <w:t>ktes en zwaktes in kaart brengen),</w:t>
            </w:r>
          </w:p>
          <w:p w14:paraId="165F001A" w14:textId="77777777" w:rsidR="003E7A10" w:rsidRDefault="003E7A10" w:rsidP="008E0593">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Volgens afspraak en rekening houdend met ambtsgeheim kunnen l</w:t>
            </w:r>
            <w:r w:rsidRPr="000D04E9">
              <w:rPr>
                <w:rFonts w:ascii="Arial" w:hAnsi="Arial" w:cs="Arial"/>
                <w:color w:val="016666"/>
                <w:sz w:val="20"/>
                <w:szCs w:val="20"/>
              </w:rPr>
              <w:t>eerkracht</w:t>
            </w:r>
            <w:r>
              <w:rPr>
                <w:rFonts w:ascii="Arial" w:hAnsi="Arial" w:cs="Arial"/>
                <w:color w:val="016666"/>
                <w:sz w:val="20"/>
                <w:szCs w:val="20"/>
              </w:rPr>
              <w:t xml:space="preserve">en, zorgteam en directie </w:t>
            </w:r>
            <w:r w:rsidRPr="000D04E9">
              <w:rPr>
                <w:rFonts w:ascii="Arial" w:hAnsi="Arial" w:cs="Arial"/>
                <w:color w:val="016666"/>
                <w:sz w:val="20"/>
                <w:szCs w:val="20"/>
              </w:rPr>
              <w:t>het dossier hanteren en aanvullen</w:t>
            </w:r>
            <w:r>
              <w:rPr>
                <w:rFonts w:ascii="Arial" w:hAnsi="Arial" w:cs="Arial"/>
                <w:color w:val="016666"/>
                <w:sz w:val="20"/>
                <w:szCs w:val="20"/>
              </w:rPr>
              <w:t>.</w:t>
            </w:r>
          </w:p>
          <w:p w14:paraId="63B89C80" w14:textId="55939134" w:rsidR="003E7A10" w:rsidRPr="000D04E9" w:rsidRDefault="003E7A10" w:rsidP="008E0593">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D04E9">
              <w:rPr>
                <w:rFonts w:ascii="Arial" w:hAnsi="Arial" w:cs="Arial"/>
                <w:color w:val="016666"/>
                <w:sz w:val="20"/>
                <w:szCs w:val="20"/>
              </w:rPr>
              <w:t xml:space="preserve">Indien er zorgen zijn over de ontwikkeling en/of brede basiszorg volstaat niet: </w:t>
            </w:r>
            <w:r w:rsidRPr="000D04E9">
              <w:rPr>
                <w:rFonts w:ascii="Arial" w:hAnsi="Arial" w:cs="Arial"/>
                <w:b/>
                <w:color w:val="016666"/>
                <w:sz w:val="20"/>
                <w:szCs w:val="20"/>
              </w:rPr>
              <w:t xml:space="preserve">zorgoverleg </w:t>
            </w:r>
          </w:p>
        </w:tc>
        <w:tc>
          <w:tcPr>
            <w:tcW w:w="4820" w:type="dxa"/>
            <w:tcBorders>
              <w:top w:val="single" w:sz="4" w:space="0" w:color="548DD4" w:themeColor="text2" w:themeTint="99"/>
            </w:tcBorders>
          </w:tcPr>
          <w:p w14:paraId="6E0AC4AC" w14:textId="77777777" w:rsidR="003E7A10" w:rsidRDefault="003E7A10" w:rsidP="006B467F">
            <w:pPr>
              <w:pStyle w:val="Voetnoottekst"/>
              <w:numPr>
                <w:ilvl w:val="0"/>
                <w:numId w:val="6"/>
              </w:numPr>
              <w:ind w:left="357"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EA6F72">
              <w:rPr>
                <w:rFonts w:ascii="Arial" w:hAnsi="Arial" w:cs="Arial"/>
                <w:color w:val="016666"/>
              </w:rPr>
              <w:t xml:space="preserve">Mogelijke screeningsinstrumenten met vervolg- of remediëringsmateriaal Bijvoorbeeld TAS: SESAM, TIST: SESAM en TATAMI, </w:t>
            </w:r>
            <w:proofErr w:type="spellStart"/>
            <w:r w:rsidRPr="00EA6F72">
              <w:rPr>
                <w:rFonts w:ascii="Arial" w:hAnsi="Arial" w:cs="Arial"/>
                <w:color w:val="016666"/>
              </w:rPr>
              <w:t>Diataal</w:t>
            </w:r>
            <w:proofErr w:type="spellEnd"/>
            <w:r w:rsidRPr="00EA6F72">
              <w:rPr>
                <w:rFonts w:ascii="Arial" w:hAnsi="Arial" w:cs="Arial"/>
                <w:color w:val="016666"/>
              </w:rPr>
              <w:t xml:space="preserve">: </w:t>
            </w:r>
            <w:proofErr w:type="spellStart"/>
            <w:r w:rsidRPr="00EA6F72">
              <w:rPr>
                <w:rFonts w:ascii="Arial" w:hAnsi="Arial" w:cs="Arial"/>
                <w:color w:val="016666"/>
              </w:rPr>
              <w:t>Diplus</w:t>
            </w:r>
            <w:proofErr w:type="spellEnd"/>
            <w:r w:rsidRPr="00EA6F72">
              <w:rPr>
                <w:rFonts w:ascii="Arial" w:hAnsi="Arial" w:cs="Arial"/>
                <w:color w:val="016666"/>
              </w:rPr>
              <w:t>.</w:t>
            </w:r>
          </w:p>
          <w:p w14:paraId="3C58C62C" w14:textId="59146984" w:rsidR="003E7A10" w:rsidRPr="006B467F" w:rsidRDefault="003E7A10" w:rsidP="006B467F">
            <w:pPr>
              <w:pStyle w:val="Voetnoottekst"/>
              <w:numPr>
                <w:ilvl w:val="0"/>
                <w:numId w:val="6"/>
              </w:numPr>
              <w:ind w:left="357"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6B467F">
              <w:rPr>
                <w:rFonts w:ascii="Arial" w:hAnsi="Arial" w:cs="Arial"/>
                <w:color w:val="016666"/>
              </w:rPr>
              <w:t>Toolkit Competenties Breed Evalueren,</w:t>
            </w:r>
            <w:r>
              <w:rPr>
                <w:rFonts w:ascii="Arial" w:hAnsi="Arial" w:cs="Arial"/>
                <w:color w:val="016666"/>
              </w:rPr>
              <w:t xml:space="preserve"> </w:t>
            </w:r>
            <w:hyperlink r:id="rId17" w:history="1">
              <w:r w:rsidRPr="006B467F">
                <w:rPr>
                  <w:rStyle w:val="Hyperlink"/>
                  <w:rFonts w:ascii="Arial" w:hAnsi="Arial" w:cs="Arial"/>
                  <w:color w:val="016666"/>
                </w:rPr>
                <w:t>http://www.ond.vlaanderen.be/toetsenvoorscholen/toolkit_breed_evalueren/pdf/13.pdf</w:t>
              </w:r>
            </w:hyperlink>
          </w:p>
        </w:tc>
        <w:tc>
          <w:tcPr>
            <w:tcW w:w="6695" w:type="dxa"/>
            <w:tcBorders>
              <w:top w:val="single" w:sz="4" w:space="0" w:color="548DD4" w:themeColor="text2" w:themeTint="99"/>
            </w:tcBorders>
          </w:tcPr>
          <w:p w14:paraId="31424D46" w14:textId="77777777" w:rsidR="00EE0D44" w:rsidRPr="000D04E9" w:rsidRDefault="00EE0D44" w:rsidP="00EE0D44">
            <w:pPr>
              <w:pStyle w:val="Lijstalinea"/>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Op welke manier w</w:t>
            </w:r>
            <w:r w:rsidRPr="000D04E9">
              <w:rPr>
                <w:rFonts w:ascii="Arial" w:hAnsi="Arial" w:cs="Arial"/>
                <w:i/>
                <w:color w:val="016666"/>
                <w:sz w:val="20"/>
                <w:szCs w:val="20"/>
              </w:rPr>
              <w:t>orden gegevens van alle leerlingen systematisch verzameld?</w:t>
            </w:r>
          </w:p>
          <w:p w14:paraId="34B76080" w14:textId="2B18DD1E" w:rsidR="003E7A10" w:rsidRDefault="003E7A10" w:rsidP="008E0593">
            <w:pPr>
              <w:pStyle w:val="Lijstalinea"/>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0D04E9">
              <w:rPr>
                <w:rFonts w:ascii="Arial" w:hAnsi="Arial" w:cs="Arial"/>
                <w:i/>
                <w:color w:val="016666"/>
                <w:sz w:val="20"/>
                <w:szCs w:val="20"/>
              </w:rPr>
              <w:t>W</w:t>
            </w:r>
            <w:r>
              <w:rPr>
                <w:rFonts w:ascii="Arial" w:hAnsi="Arial" w:cs="Arial"/>
                <w:i/>
                <w:color w:val="016666"/>
                <w:sz w:val="20"/>
                <w:szCs w:val="20"/>
              </w:rPr>
              <w:t>ordt breed gekeken naar de leerling?</w:t>
            </w:r>
          </w:p>
          <w:p w14:paraId="73E7A45B" w14:textId="77777777" w:rsidR="003E7A10" w:rsidRDefault="003E7A10" w:rsidP="008E0593">
            <w:pPr>
              <w:pStyle w:val="Lijstalinea"/>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Is er oog voor waar de leerling goed in is?</w:t>
            </w:r>
          </w:p>
          <w:p w14:paraId="49BE8D84" w14:textId="43B5AAFC" w:rsidR="003E7A10" w:rsidRPr="000D04E9" w:rsidRDefault="003E7A10" w:rsidP="008E0593">
            <w:pPr>
              <w:pStyle w:val="Lijstalinea"/>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Worden interventies genoteerd en geëvalueerd?</w:t>
            </w:r>
          </w:p>
          <w:p w14:paraId="79FDD228" w14:textId="77777777" w:rsidR="003E7A10" w:rsidRPr="000D04E9" w:rsidRDefault="003E7A10" w:rsidP="008E0593">
            <w:pPr>
              <w:pStyle w:val="Lijstalinea"/>
              <w:numPr>
                <w:ilvl w:val="0"/>
                <w:numId w:val="3"/>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0D04E9">
              <w:rPr>
                <w:rFonts w:ascii="Arial" w:hAnsi="Arial" w:cs="Arial"/>
                <w:i/>
                <w:color w:val="016666"/>
                <w:sz w:val="20"/>
                <w:szCs w:val="20"/>
              </w:rPr>
              <w:t>Worden deze gegevens gebruikt om de aanpak bij te sturen?</w:t>
            </w:r>
          </w:p>
          <w:p w14:paraId="1974498F" w14:textId="77777777" w:rsidR="003E7A10" w:rsidRPr="000D04E9" w:rsidRDefault="003E7A10"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1D36C4B3" w14:textId="77777777" w:rsidR="003E7A10" w:rsidRPr="000D04E9" w:rsidRDefault="003E7A10"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5924C105" w14:textId="77777777" w:rsidR="003E7A10" w:rsidRPr="000D04E9" w:rsidRDefault="003E7A10"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720DCD48" w14:textId="77777777" w:rsidR="003E7A10" w:rsidRPr="000D04E9" w:rsidRDefault="003E7A10"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168935A6" w14:textId="77777777" w:rsidR="003E7A10" w:rsidRPr="000D04E9" w:rsidRDefault="003E7A10"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7CC2174A" w14:textId="77777777" w:rsidR="003E7A10" w:rsidRPr="000D04E9" w:rsidRDefault="003E7A10"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3D045C48" w14:textId="77777777" w:rsidR="003E7A10" w:rsidRPr="000D04E9" w:rsidRDefault="003E7A10"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60AD7D97" w14:textId="77777777" w:rsidR="003E7A10" w:rsidRPr="000D04E9" w:rsidRDefault="003E7A10" w:rsidP="00560D9B">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p w14:paraId="50C77B2D" w14:textId="77777777" w:rsidR="003E7A10" w:rsidRPr="000D04E9" w:rsidRDefault="003E7A10" w:rsidP="006310FC">
            <w:p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tc>
      </w:tr>
      <w:tr w:rsidR="003E7A10" w:rsidRPr="0064528B" w14:paraId="2DC92B62" w14:textId="77777777" w:rsidTr="0064528B">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943" w:type="dxa"/>
          </w:tcPr>
          <w:p w14:paraId="4F848161" w14:textId="41A76EF2" w:rsidR="003E7A10" w:rsidRPr="000D04E9" w:rsidRDefault="003E7A10" w:rsidP="001F2110">
            <w:pPr>
              <w:rPr>
                <w:rFonts w:ascii="Arial" w:hAnsi="Arial" w:cs="Arial"/>
                <w:color w:val="016666"/>
                <w:sz w:val="20"/>
                <w:szCs w:val="20"/>
              </w:rPr>
            </w:pPr>
          </w:p>
        </w:tc>
        <w:tc>
          <w:tcPr>
            <w:tcW w:w="6946" w:type="dxa"/>
          </w:tcPr>
          <w:p w14:paraId="29643FDB" w14:textId="77777777" w:rsidR="003E7A10" w:rsidRPr="000D04E9" w:rsidRDefault="003E7A10" w:rsidP="00A22704">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05F27154" w14:textId="77777777" w:rsidR="003E7A10" w:rsidRPr="000D04E9" w:rsidRDefault="003E7A10">
            <w:pPr>
              <w:cnfStyle w:val="000000100000" w:firstRow="0" w:lastRow="0" w:firstColumn="0" w:lastColumn="0" w:oddVBand="0" w:evenVBand="0" w:oddHBand="1" w:evenHBand="0" w:firstRowFirstColumn="0" w:firstRowLastColumn="0" w:lastRowFirstColumn="0" w:lastRowLastColumn="0"/>
              <w:rPr>
                <w:rFonts w:ascii="Arial" w:hAnsi="Arial" w:cs="Arial"/>
                <w:b/>
                <w:color w:val="016666"/>
                <w:sz w:val="20"/>
                <w:szCs w:val="20"/>
              </w:rPr>
            </w:pPr>
          </w:p>
        </w:tc>
        <w:tc>
          <w:tcPr>
            <w:tcW w:w="6695" w:type="dxa"/>
          </w:tcPr>
          <w:p w14:paraId="40F262E8" w14:textId="77777777" w:rsidR="003E7A10" w:rsidRPr="000D04E9" w:rsidRDefault="003E7A10">
            <w:pPr>
              <w:cnfStyle w:val="000000100000" w:firstRow="0" w:lastRow="0" w:firstColumn="0" w:lastColumn="0" w:oddVBand="0" w:evenVBand="0" w:oddHBand="1" w:evenHBand="0" w:firstRowFirstColumn="0" w:firstRowLastColumn="0" w:lastRowFirstColumn="0" w:lastRowLastColumn="0"/>
              <w:rPr>
                <w:rFonts w:ascii="Arial" w:hAnsi="Arial" w:cs="Arial"/>
                <w:b/>
                <w:color w:val="016666"/>
                <w:sz w:val="20"/>
                <w:szCs w:val="20"/>
              </w:rPr>
            </w:pPr>
          </w:p>
        </w:tc>
      </w:tr>
      <w:tr w:rsidR="003E7A10" w:rsidRPr="0064528B" w14:paraId="28B88D0D" w14:textId="77777777" w:rsidTr="0064528B">
        <w:trPr>
          <w:trHeight w:val="74"/>
        </w:trPr>
        <w:tc>
          <w:tcPr>
            <w:cnfStyle w:val="001000000000" w:firstRow="0" w:lastRow="0" w:firstColumn="1" w:lastColumn="0" w:oddVBand="0" w:evenVBand="0" w:oddHBand="0" w:evenHBand="0" w:firstRowFirstColumn="0" w:firstRowLastColumn="0" w:lastRowFirstColumn="0" w:lastRowLastColumn="0"/>
            <w:tcW w:w="2943" w:type="dxa"/>
          </w:tcPr>
          <w:p w14:paraId="199224EC" w14:textId="77777777" w:rsidR="003E7A10" w:rsidRDefault="003E7A10" w:rsidP="00525113">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Betrekken van alle leerlingen</w:t>
            </w:r>
          </w:p>
          <w:p w14:paraId="1D8A95D0" w14:textId="1536FAC9" w:rsidR="00786248" w:rsidRPr="00A14021" w:rsidRDefault="00A14021" w:rsidP="00786248">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p 20-21)</w:t>
            </w:r>
          </w:p>
          <w:p w14:paraId="169F2ECE" w14:textId="320D5D0F" w:rsidR="003E7A10" w:rsidRPr="0041271C" w:rsidRDefault="003E7A10" w:rsidP="0041271C">
            <w:pPr>
              <w:ind w:left="8403" w:hanging="360"/>
              <w:rPr>
                <w:rFonts w:ascii="Arial" w:hAnsi="Arial" w:cs="Arial"/>
                <w:color w:val="016666"/>
                <w:sz w:val="20"/>
                <w:szCs w:val="20"/>
              </w:rPr>
            </w:pPr>
          </w:p>
        </w:tc>
        <w:tc>
          <w:tcPr>
            <w:tcW w:w="6946" w:type="dxa"/>
          </w:tcPr>
          <w:p w14:paraId="6682AFB1" w14:textId="77777777" w:rsidR="003E7A10" w:rsidRPr="00B158D0" w:rsidRDefault="003E7A10" w:rsidP="00B158D0">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58D0">
              <w:rPr>
                <w:rFonts w:ascii="Arial" w:hAnsi="Arial" w:cs="Arial"/>
                <w:b/>
                <w:color w:val="016666"/>
                <w:sz w:val="20"/>
                <w:szCs w:val="20"/>
              </w:rPr>
              <w:t>Basisonderwijs</w:t>
            </w:r>
          </w:p>
          <w:p w14:paraId="186383FA" w14:textId="197FE5B9" w:rsidR="003E7A10" w:rsidRPr="00837750" w:rsidRDefault="003E7A10" w:rsidP="008E0593">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37750">
              <w:rPr>
                <w:rFonts w:ascii="Arial" w:hAnsi="Arial" w:cs="Arial"/>
                <w:color w:val="016666"/>
                <w:sz w:val="20"/>
                <w:szCs w:val="20"/>
              </w:rPr>
              <w:t xml:space="preserve">Alle </w:t>
            </w:r>
            <w:proofErr w:type="spellStart"/>
            <w:r w:rsidRPr="00837750">
              <w:rPr>
                <w:rFonts w:ascii="Arial" w:hAnsi="Arial" w:cs="Arial"/>
                <w:color w:val="016666"/>
                <w:sz w:val="20"/>
                <w:szCs w:val="20"/>
              </w:rPr>
              <w:t>llngn</w:t>
            </w:r>
            <w:proofErr w:type="spellEnd"/>
            <w:r w:rsidRPr="00837750">
              <w:rPr>
                <w:rFonts w:ascii="Arial" w:hAnsi="Arial" w:cs="Arial"/>
                <w:color w:val="016666"/>
                <w:sz w:val="20"/>
                <w:szCs w:val="20"/>
              </w:rPr>
              <w:t xml:space="preserve"> actief betrekken bij taalbeleid en leren lezen en correct schrijven verhoogt de motivatie</w:t>
            </w:r>
            <w:r>
              <w:rPr>
                <w:rFonts w:ascii="Arial" w:hAnsi="Arial" w:cs="Arial"/>
                <w:color w:val="016666"/>
                <w:sz w:val="20"/>
                <w:szCs w:val="20"/>
              </w:rPr>
              <w:t xml:space="preserve">. </w:t>
            </w:r>
            <w:r w:rsidRPr="00837750">
              <w:rPr>
                <w:rFonts w:ascii="Arial" w:hAnsi="Arial" w:cs="Arial"/>
                <w:color w:val="016666"/>
                <w:sz w:val="20"/>
                <w:szCs w:val="20"/>
              </w:rPr>
              <w:t>Stimuleren van allerlei lees- en schrijfvormen</w:t>
            </w:r>
            <w:r>
              <w:rPr>
                <w:rFonts w:ascii="Arial" w:hAnsi="Arial" w:cs="Arial"/>
                <w:color w:val="016666"/>
                <w:sz w:val="20"/>
                <w:szCs w:val="20"/>
              </w:rPr>
              <w:t xml:space="preserve"> binnen taalbeleid.</w:t>
            </w:r>
          </w:p>
          <w:p w14:paraId="6FBD93C3" w14:textId="4948AFF8" w:rsidR="003E7A10" w:rsidRDefault="003E7A10" w:rsidP="008E0593">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ascii="Arial" w:hAnsi="Arial" w:cs="Arial"/>
                <w:color w:val="016666"/>
                <w:sz w:val="20"/>
                <w:szCs w:val="20"/>
              </w:rPr>
              <w:t>Llngn</w:t>
            </w:r>
            <w:proofErr w:type="spellEnd"/>
            <w:r>
              <w:rPr>
                <w:rFonts w:ascii="Arial" w:hAnsi="Arial" w:cs="Arial"/>
                <w:color w:val="016666"/>
                <w:sz w:val="20"/>
                <w:szCs w:val="20"/>
              </w:rPr>
              <w:t xml:space="preserve"> laten meew</w:t>
            </w:r>
            <w:r w:rsidRPr="000D04E9">
              <w:rPr>
                <w:rFonts w:ascii="Arial" w:hAnsi="Arial" w:cs="Arial"/>
                <w:color w:val="016666"/>
                <w:sz w:val="20"/>
                <w:szCs w:val="20"/>
              </w:rPr>
              <w:t xml:space="preserve">erken aan </w:t>
            </w:r>
            <w:r>
              <w:rPr>
                <w:rFonts w:ascii="Arial" w:hAnsi="Arial" w:cs="Arial"/>
                <w:color w:val="016666"/>
                <w:sz w:val="20"/>
                <w:szCs w:val="20"/>
              </w:rPr>
              <w:t>activiteiten rond taal die georganiseerd worden op school.</w:t>
            </w:r>
          </w:p>
          <w:p w14:paraId="5A9CA21A" w14:textId="77777777" w:rsidR="003E7A10" w:rsidRPr="00B158D0" w:rsidRDefault="003E7A10" w:rsidP="00B158D0">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58D0">
              <w:rPr>
                <w:rFonts w:ascii="Arial" w:hAnsi="Arial" w:cs="Arial"/>
                <w:b/>
                <w:color w:val="016666"/>
                <w:sz w:val="20"/>
                <w:szCs w:val="20"/>
              </w:rPr>
              <w:t>Secundair onderwijs</w:t>
            </w:r>
          </w:p>
          <w:p w14:paraId="00990939" w14:textId="27B930C0" w:rsidR="003E7A10" w:rsidRPr="00360D1F" w:rsidRDefault="003E7A10" w:rsidP="008E0593">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360D1F">
              <w:rPr>
                <w:rFonts w:ascii="Arial" w:eastAsia="Calibri" w:hAnsi="Arial" w:cs="Arial"/>
                <w:color w:val="016666"/>
                <w:spacing w:val="6"/>
                <w:sz w:val="20"/>
                <w:szCs w:val="20"/>
              </w:rPr>
              <w:t xml:space="preserve">erover waken dat </w:t>
            </w:r>
            <w:r>
              <w:rPr>
                <w:rFonts w:ascii="Arial" w:eastAsia="Calibri" w:hAnsi="Arial" w:cs="Arial"/>
                <w:color w:val="016666"/>
                <w:spacing w:val="6"/>
                <w:sz w:val="20"/>
                <w:szCs w:val="20"/>
              </w:rPr>
              <w:t>deelname aan activiteiten</w:t>
            </w:r>
            <w:r w:rsidRPr="00360D1F">
              <w:rPr>
                <w:rFonts w:ascii="Arial" w:eastAsia="Calibri" w:hAnsi="Arial" w:cs="Arial"/>
                <w:color w:val="016666"/>
                <w:spacing w:val="6"/>
                <w:sz w:val="20"/>
                <w:szCs w:val="20"/>
              </w:rPr>
              <w:t xml:space="preserve"> voor alle leerlingen mogelijk is en niet steeds dezelfde leerlingen wel of niet participeren.</w:t>
            </w:r>
          </w:p>
          <w:p w14:paraId="4268F8E3" w14:textId="5AD9BC13" w:rsidR="003E7A10" w:rsidRPr="00360D1F" w:rsidRDefault="003E7A10" w:rsidP="008E0593">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Pr>
                <w:rFonts w:ascii="Arial" w:hAnsi="Arial" w:cs="Arial"/>
                <w:color w:val="016666"/>
                <w:sz w:val="20"/>
                <w:szCs w:val="20"/>
              </w:rPr>
              <w:t>Llngn</w:t>
            </w:r>
            <w:proofErr w:type="spellEnd"/>
            <w:r>
              <w:rPr>
                <w:rFonts w:ascii="Arial" w:hAnsi="Arial" w:cs="Arial"/>
                <w:color w:val="016666"/>
                <w:sz w:val="20"/>
                <w:szCs w:val="20"/>
              </w:rPr>
              <w:t xml:space="preserve"> actief laten deelnemen aan de evaluatie competenties </w:t>
            </w:r>
            <w:proofErr w:type="spellStart"/>
            <w:r>
              <w:rPr>
                <w:rFonts w:ascii="Arial" w:hAnsi="Arial" w:cs="Arial"/>
                <w:color w:val="016666"/>
                <w:sz w:val="20"/>
                <w:szCs w:val="20"/>
              </w:rPr>
              <w:t>Ndl</w:t>
            </w:r>
            <w:proofErr w:type="spellEnd"/>
            <w:r>
              <w:rPr>
                <w:rFonts w:ascii="Arial" w:hAnsi="Arial" w:cs="Arial"/>
                <w:color w:val="016666"/>
                <w:sz w:val="20"/>
                <w:szCs w:val="20"/>
              </w:rPr>
              <w:t xml:space="preserve"> (zelf/peerevaluatie), zo eigen sterktes en ondersteuningsbehoeften leren kennen. </w:t>
            </w:r>
            <w:r w:rsidRPr="00360D1F">
              <w:rPr>
                <w:rFonts w:ascii="Arial" w:hAnsi="Arial"/>
                <w:color w:val="016666"/>
                <w:spacing w:val="6"/>
                <w:sz w:val="20"/>
                <w:szCs w:val="20"/>
              </w:rPr>
              <w:t>Samen naar oplossingen zoeken en afspraken maken over hoe het verder gaat, geeft een leerling ver</w:t>
            </w:r>
            <w:r>
              <w:rPr>
                <w:rFonts w:ascii="Arial" w:hAnsi="Arial"/>
                <w:color w:val="016666"/>
                <w:spacing w:val="6"/>
                <w:sz w:val="20"/>
                <w:szCs w:val="20"/>
              </w:rPr>
              <w:t xml:space="preserve">trouwen en veiligheid binnen </w:t>
            </w:r>
            <w:r w:rsidRPr="00360D1F">
              <w:rPr>
                <w:rFonts w:ascii="Arial" w:hAnsi="Arial"/>
                <w:color w:val="016666"/>
                <w:spacing w:val="6"/>
                <w:sz w:val="20"/>
                <w:szCs w:val="20"/>
              </w:rPr>
              <w:t>klas.</w:t>
            </w:r>
          </w:p>
        </w:tc>
        <w:tc>
          <w:tcPr>
            <w:tcW w:w="4820" w:type="dxa"/>
          </w:tcPr>
          <w:p w14:paraId="1891E863" w14:textId="793FA8FD" w:rsidR="003E7A10" w:rsidRPr="006B467F" w:rsidRDefault="00A14021" w:rsidP="006B467F">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pPr>
            <w:r>
              <w:rPr>
                <w:rFonts w:ascii="Arial" w:hAnsi="Arial" w:cs="Arial"/>
                <w:color w:val="016666"/>
                <w:sz w:val="20"/>
                <w:szCs w:val="20"/>
              </w:rPr>
              <w:t xml:space="preserve">Zie </w:t>
            </w:r>
            <w:r w:rsidR="003E7A10" w:rsidRPr="006B467F">
              <w:rPr>
                <w:rFonts w:ascii="Arial" w:hAnsi="Arial" w:cs="Arial"/>
                <w:color w:val="016666"/>
                <w:sz w:val="20"/>
                <w:szCs w:val="20"/>
              </w:rPr>
              <w:t>Algemeen Diagnostisch Protocol</w:t>
            </w:r>
            <w:r w:rsidR="003E7A10">
              <w:rPr>
                <w:rFonts w:ascii="Arial" w:hAnsi="Arial" w:cs="Arial"/>
                <w:color w:val="016666"/>
                <w:sz w:val="20"/>
                <w:szCs w:val="20"/>
              </w:rPr>
              <w:t>:</w:t>
            </w:r>
          </w:p>
          <w:p w14:paraId="4118988C" w14:textId="77777777" w:rsidR="003E7A10" w:rsidRPr="006B467F" w:rsidRDefault="00F26134" w:rsidP="006B467F">
            <w:pPr>
              <w:pStyle w:val="Lijstalinea"/>
              <w:numPr>
                <w:ilvl w:val="4"/>
                <w:numId w:val="7"/>
              </w:numPr>
              <w:ind w:left="754" w:hanging="357"/>
              <w:cnfStyle w:val="000000000000" w:firstRow="0" w:lastRow="0" w:firstColumn="0" w:lastColumn="0" w:oddVBand="0" w:evenVBand="0" w:oddHBand="0" w:evenHBand="0" w:firstRowFirstColumn="0" w:firstRowLastColumn="0" w:lastRowFirstColumn="0" w:lastRowLastColumn="0"/>
              <w:rPr>
                <w:rStyle w:val="Hyperlink"/>
                <w:color w:val="31849B" w:themeColor="accent5" w:themeShade="BF"/>
                <w:u w:val="none"/>
              </w:rPr>
            </w:pPr>
            <w:hyperlink r:id="rId18" w:history="1">
              <w:proofErr w:type="spellStart"/>
              <w:r w:rsidR="003E7A10" w:rsidRPr="006B467F">
                <w:rPr>
                  <w:rStyle w:val="Hyperlink"/>
                  <w:rFonts w:ascii="Arial" w:hAnsi="Arial" w:cs="Arial"/>
                  <w:color w:val="016666"/>
                  <w:sz w:val="20"/>
                  <w:szCs w:val="20"/>
                  <w:u w:val="none"/>
                </w:rPr>
                <w:t>Hattie</w:t>
              </w:r>
              <w:proofErr w:type="spellEnd"/>
              <w:r w:rsidR="003E7A10" w:rsidRPr="006B467F">
                <w:rPr>
                  <w:rStyle w:val="Hyperlink"/>
                  <w:rFonts w:ascii="Arial" w:hAnsi="Arial" w:cs="Arial"/>
                  <w:color w:val="016666"/>
                  <w:sz w:val="20"/>
                  <w:szCs w:val="20"/>
                  <w:u w:val="none"/>
                </w:rPr>
                <w:t xml:space="preserve">, J., Leren zichtbaar maken, </w:t>
              </w:r>
              <w:proofErr w:type="spellStart"/>
              <w:r w:rsidR="003E7A10" w:rsidRPr="006B467F">
                <w:rPr>
                  <w:rStyle w:val="Hyperlink"/>
                  <w:rFonts w:ascii="Arial" w:hAnsi="Arial" w:cs="Arial"/>
                  <w:color w:val="016666"/>
                  <w:sz w:val="20"/>
                  <w:szCs w:val="20"/>
                  <w:u w:val="none"/>
                </w:rPr>
                <w:t>Bazalt</w:t>
              </w:r>
              <w:proofErr w:type="spellEnd"/>
              <w:r w:rsidR="003E7A10" w:rsidRPr="006B467F">
                <w:rPr>
                  <w:rStyle w:val="Hyperlink"/>
                  <w:rFonts w:ascii="Arial" w:hAnsi="Arial" w:cs="Arial"/>
                  <w:color w:val="016666"/>
                  <w:sz w:val="20"/>
                  <w:szCs w:val="20"/>
                  <w:u w:val="none"/>
                </w:rPr>
                <w:t xml:space="preserve"> educatieve uitgaven, Vlissingen, 2013</w:t>
              </w:r>
            </w:hyperlink>
          </w:p>
          <w:p w14:paraId="20F1325D" w14:textId="67A10414" w:rsidR="003E7A10" w:rsidRPr="006B467F" w:rsidRDefault="003E7A10" w:rsidP="006B467F">
            <w:pPr>
              <w:pStyle w:val="Lijstalinea"/>
              <w:numPr>
                <w:ilvl w:val="4"/>
                <w:numId w:val="7"/>
              </w:numPr>
              <w:ind w:left="754" w:hanging="357"/>
              <w:cnfStyle w:val="000000000000" w:firstRow="0" w:lastRow="0" w:firstColumn="0" w:lastColumn="0" w:oddVBand="0" w:evenVBand="0" w:oddHBand="0" w:evenHBand="0" w:firstRowFirstColumn="0" w:firstRowLastColumn="0" w:lastRowFirstColumn="0" w:lastRowLastColumn="0"/>
            </w:pPr>
            <w:proofErr w:type="spellStart"/>
            <w:r w:rsidRPr="006B467F">
              <w:rPr>
                <w:rStyle w:val="Hyperlink"/>
                <w:rFonts w:ascii="Arial" w:hAnsi="Arial" w:cs="Arial"/>
                <w:color w:val="016666"/>
                <w:sz w:val="20"/>
                <w:szCs w:val="20"/>
                <w:u w:val="none"/>
              </w:rPr>
              <w:t>Pameijer</w:t>
            </w:r>
            <w:proofErr w:type="spellEnd"/>
            <w:r w:rsidRPr="006B467F">
              <w:rPr>
                <w:rStyle w:val="Hyperlink"/>
                <w:rFonts w:ascii="Arial" w:hAnsi="Arial" w:cs="Arial"/>
                <w:color w:val="016666"/>
                <w:sz w:val="20"/>
                <w:szCs w:val="20"/>
                <w:u w:val="none"/>
              </w:rPr>
              <w:t xml:space="preserve">, N., van </w:t>
            </w:r>
            <w:proofErr w:type="spellStart"/>
            <w:r w:rsidRPr="006B467F">
              <w:rPr>
                <w:rStyle w:val="Hyperlink"/>
                <w:rFonts w:ascii="Arial" w:hAnsi="Arial" w:cs="Arial"/>
                <w:color w:val="016666"/>
                <w:sz w:val="20"/>
                <w:szCs w:val="20"/>
                <w:u w:val="none"/>
              </w:rPr>
              <w:t>Beukering</w:t>
            </w:r>
            <w:proofErr w:type="spellEnd"/>
            <w:r w:rsidRPr="006B467F">
              <w:rPr>
                <w:rStyle w:val="Hyperlink"/>
                <w:rFonts w:ascii="Arial" w:hAnsi="Arial" w:cs="Arial"/>
                <w:color w:val="016666"/>
                <w:sz w:val="20"/>
                <w:szCs w:val="20"/>
                <w:u w:val="none"/>
              </w:rPr>
              <w:t xml:space="preserve"> T., Hoofdstuk 3.</w:t>
            </w:r>
            <w:r w:rsidRPr="006B467F">
              <w:rPr>
                <w:rStyle w:val="Hyperlink"/>
                <w:rFonts w:ascii="Arial" w:hAnsi="Arial" w:cs="Arial"/>
                <w:color w:val="016666"/>
                <w:sz w:val="20"/>
                <w:szCs w:val="20"/>
              </w:rPr>
              <w:t xml:space="preserve"> </w:t>
            </w:r>
            <w:r w:rsidRPr="006B467F">
              <w:rPr>
                <w:rStyle w:val="Hyperlink"/>
                <w:rFonts w:ascii="Arial" w:hAnsi="Arial" w:cs="Arial"/>
                <w:color w:val="016666"/>
                <w:sz w:val="20"/>
                <w:szCs w:val="20"/>
                <w:u w:val="none"/>
              </w:rPr>
              <w:t xml:space="preserve">Uitgangspunten van de handelingsgerichte diagnostiek in Handelingsgerichte diagnostiek in het onderwijs. Een praktijkmodel voor diagnostiek en advisering, herwerkte uitgave, </w:t>
            </w:r>
            <w:proofErr w:type="spellStart"/>
            <w:r w:rsidRPr="006B467F">
              <w:rPr>
                <w:rStyle w:val="Hyperlink"/>
                <w:rFonts w:ascii="Arial" w:hAnsi="Arial" w:cs="Arial"/>
                <w:color w:val="016666"/>
                <w:sz w:val="20"/>
                <w:szCs w:val="20"/>
                <w:u w:val="none"/>
              </w:rPr>
              <w:t>Acco</w:t>
            </w:r>
            <w:proofErr w:type="spellEnd"/>
            <w:r w:rsidRPr="006B467F">
              <w:rPr>
                <w:rStyle w:val="Hyperlink"/>
                <w:rFonts w:ascii="Arial" w:hAnsi="Arial" w:cs="Arial"/>
                <w:color w:val="016666"/>
                <w:sz w:val="20"/>
                <w:szCs w:val="20"/>
                <w:u w:val="none"/>
              </w:rPr>
              <w:t>, Leuven-Den Haag, 2015</w:t>
            </w:r>
          </w:p>
        </w:tc>
        <w:tc>
          <w:tcPr>
            <w:tcW w:w="6695" w:type="dxa"/>
          </w:tcPr>
          <w:p w14:paraId="2BBBD52C" w14:textId="14F04CEA" w:rsidR="003E7A10" w:rsidRPr="002E1FC9" w:rsidRDefault="00786248" w:rsidP="00EE0D44">
            <w:pPr>
              <w:pStyle w:val="Lijstalinea"/>
              <w:numPr>
                <w:ilvl w:val="4"/>
                <w:numId w:val="2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w</w:t>
            </w:r>
            <w:r w:rsidR="003E7A10">
              <w:rPr>
                <w:rFonts w:ascii="Arial" w:hAnsi="Arial" w:cs="Arial"/>
                <w:i/>
                <w:color w:val="016666"/>
                <w:sz w:val="20"/>
                <w:szCs w:val="20"/>
              </w:rPr>
              <w:t>orden leerlingen actief betrokken bij (activiteiten binnen) het taalbeleid?</w:t>
            </w:r>
          </w:p>
          <w:p w14:paraId="3E04D91A" w14:textId="63F51928" w:rsidR="003E7A10" w:rsidRPr="00EE0D44" w:rsidRDefault="00786248" w:rsidP="00EE0D44">
            <w:pPr>
              <w:pStyle w:val="Lijstalinea"/>
              <w:numPr>
                <w:ilvl w:val="4"/>
                <w:numId w:val="2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Hoe gebeurt de evaluatie van </w:t>
            </w:r>
            <w:r w:rsidR="003E7A10">
              <w:rPr>
                <w:rFonts w:ascii="Arial" w:hAnsi="Arial" w:cs="Arial"/>
                <w:i/>
                <w:color w:val="016666"/>
                <w:sz w:val="20"/>
                <w:szCs w:val="20"/>
              </w:rPr>
              <w:t>competenties Nederlands</w:t>
            </w:r>
            <w:r w:rsidR="00EE0D44">
              <w:rPr>
                <w:rFonts w:ascii="Arial" w:hAnsi="Arial" w:cs="Arial"/>
                <w:i/>
                <w:color w:val="016666"/>
                <w:sz w:val="20"/>
                <w:szCs w:val="20"/>
              </w:rPr>
              <w:t>/Frans/…</w:t>
            </w:r>
            <w:r w:rsidR="003E7A10">
              <w:rPr>
                <w:rFonts w:ascii="Arial" w:hAnsi="Arial" w:cs="Arial"/>
                <w:i/>
                <w:color w:val="016666"/>
                <w:sz w:val="20"/>
                <w:szCs w:val="20"/>
              </w:rPr>
              <w:t>?</w:t>
            </w:r>
            <w:r>
              <w:rPr>
                <w:rFonts w:ascii="Arial" w:hAnsi="Arial" w:cs="Arial"/>
                <w:i/>
                <w:color w:val="016666"/>
                <w:sz w:val="20"/>
                <w:szCs w:val="20"/>
              </w:rPr>
              <w:t xml:space="preserve"> Hoe nemen de leerlingen hieraan deel?</w:t>
            </w:r>
          </w:p>
          <w:p w14:paraId="6025E469" w14:textId="5B098FCA" w:rsidR="00EE0D44" w:rsidRPr="000D04E9" w:rsidRDefault="00EE0D44" w:rsidP="00EE0D44">
            <w:pPr>
              <w:pStyle w:val="Lijstalinea"/>
              <w:numPr>
                <w:ilvl w:val="4"/>
                <w:numId w:val="2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Hoe krijgen </w:t>
            </w:r>
            <w:proofErr w:type="spellStart"/>
            <w:r>
              <w:rPr>
                <w:rFonts w:ascii="Arial" w:hAnsi="Arial" w:cs="Arial"/>
                <w:i/>
                <w:color w:val="016666"/>
                <w:sz w:val="20"/>
                <w:szCs w:val="20"/>
              </w:rPr>
              <w:t>llngn</w:t>
            </w:r>
            <w:proofErr w:type="spellEnd"/>
            <w:r>
              <w:rPr>
                <w:rFonts w:ascii="Arial" w:hAnsi="Arial" w:cs="Arial"/>
                <w:i/>
                <w:color w:val="016666"/>
                <w:sz w:val="20"/>
                <w:szCs w:val="20"/>
              </w:rPr>
              <w:t xml:space="preserve"> zicht op hun leerdoelen, leervorderingen, leermoeilijkheden en leerweg?</w:t>
            </w:r>
          </w:p>
        </w:tc>
      </w:tr>
      <w:tr w:rsidR="003E7A10" w:rsidRPr="0064528B" w14:paraId="5E257384" w14:textId="77777777" w:rsidTr="0064528B">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943" w:type="dxa"/>
          </w:tcPr>
          <w:p w14:paraId="4B07FDB2" w14:textId="214F8E28" w:rsidR="003E7A10" w:rsidRPr="000D04E9" w:rsidRDefault="003E7A10" w:rsidP="001F2110">
            <w:pPr>
              <w:rPr>
                <w:rFonts w:ascii="Arial" w:hAnsi="Arial" w:cs="Arial"/>
                <w:color w:val="016666"/>
                <w:sz w:val="20"/>
                <w:szCs w:val="20"/>
              </w:rPr>
            </w:pPr>
          </w:p>
        </w:tc>
        <w:tc>
          <w:tcPr>
            <w:tcW w:w="6946" w:type="dxa"/>
          </w:tcPr>
          <w:p w14:paraId="0C9C6491" w14:textId="77777777" w:rsidR="003E7A10" w:rsidRPr="000D04E9" w:rsidRDefault="003E7A10" w:rsidP="00A22704">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66CACC6A" w14:textId="77777777" w:rsidR="003E7A10" w:rsidRPr="000D04E9" w:rsidRDefault="003E7A1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0D10F220" w14:textId="77777777" w:rsidR="003E7A10" w:rsidRPr="000D04E9" w:rsidRDefault="003E7A10">
            <w:pPr>
              <w:cnfStyle w:val="000000100000" w:firstRow="0" w:lastRow="0" w:firstColumn="0" w:lastColumn="0" w:oddVBand="0" w:evenVBand="0" w:oddHBand="1" w:evenHBand="0" w:firstRowFirstColumn="0" w:firstRowLastColumn="0" w:lastRowFirstColumn="0" w:lastRowLastColumn="0"/>
              <w:rPr>
                <w:rFonts w:ascii="Arial" w:hAnsi="Arial" w:cs="Arial"/>
                <w:b/>
                <w:color w:val="016666"/>
                <w:sz w:val="20"/>
                <w:szCs w:val="20"/>
              </w:rPr>
            </w:pPr>
          </w:p>
        </w:tc>
      </w:tr>
      <w:tr w:rsidR="003E7A10" w:rsidRPr="0064528B" w14:paraId="122D8A9D" w14:textId="77777777" w:rsidTr="0064528B">
        <w:trPr>
          <w:trHeight w:val="1743"/>
        </w:trPr>
        <w:tc>
          <w:tcPr>
            <w:cnfStyle w:val="001000000000" w:firstRow="0" w:lastRow="0" w:firstColumn="1" w:lastColumn="0" w:oddVBand="0" w:evenVBand="0" w:oddHBand="0" w:evenHBand="0" w:firstRowFirstColumn="0" w:firstRowLastColumn="0" w:lastRowFirstColumn="0" w:lastRowLastColumn="0"/>
            <w:tcW w:w="2943" w:type="dxa"/>
          </w:tcPr>
          <w:p w14:paraId="1A42E60D" w14:textId="77777777" w:rsidR="003E7A10" w:rsidRDefault="003E7A10" w:rsidP="0041271C">
            <w:pPr>
              <w:pStyle w:val="Lijstalinea"/>
              <w:numPr>
                <w:ilvl w:val="0"/>
                <w:numId w:val="1"/>
              </w:numPr>
              <w:rPr>
                <w:rFonts w:ascii="Arial" w:hAnsi="Arial" w:cs="Arial"/>
                <w:color w:val="016666"/>
                <w:sz w:val="20"/>
                <w:szCs w:val="20"/>
              </w:rPr>
            </w:pPr>
            <w:r w:rsidRPr="000D04E9">
              <w:rPr>
                <w:rFonts w:ascii="Arial" w:hAnsi="Arial" w:cs="Arial"/>
                <w:color w:val="016666"/>
                <w:sz w:val="20"/>
                <w:szCs w:val="20"/>
              </w:rPr>
              <w:t>Samenwerken met ouders</w:t>
            </w:r>
          </w:p>
          <w:p w14:paraId="2C6DC317" w14:textId="3B8435FD" w:rsidR="00A14021" w:rsidRPr="00A14021" w:rsidRDefault="00A14021" w:rsidP="00A14021">
            <w:pPr>
              <w:pStyle w:val="Lijstalinea"/>
              <w:numPr>
                <w:ilvl w:val="0"/>
                <w:numId w:val="0"/>
              </w:numPr>
              <w:ind w:left="360"/>
              <w:rPr>
                <w:rFonts w:ascii="Arial" w:hAnsi="Arial" w:cs="Arial"/>
                <w:b w:val="0"/>
                <w:color w:val="016666"/>
                <w:sz w:val="20"/>
                <w:szCs w:val="20"/>
              </w:rPr>
            </w:pPr>
            <w:r>
              <w:rPr>
                <w:rFonts w:ascii="Arial" w:hAnsi="Arial" w:cs="Arial"/>
                <w:b w:val="0"/>
                <w:color w:val="016666"/>
                <w:sz w:val="20"/>
                <w:szCs w:val="20"/>
              </w:rPr>
              <w:t>(zie protocol p 21-22)</w:t>
            </w:r>
          </w:p>
        </w:tc>
        <w:tc>
          <w:tcPr>
            <w:tcW w:w="6946" w:type="dxa"/>
          </w:tcPr>
          <w:p w14:paraId="57EAD8FE" w14:textId="77777777" w:rsidR="003E7A10" w:rsidRPr="00CE064B" w:rsidRDefault="003E7A10" w:rsidP="00CE064B">
            <w:pPr>
              <w:numPr>
                <w:ilvl w:val="0"/>
                <w:numId w:val="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CE064B">
              <w:rPr>
                <w:rFonts w:ascii="Arial" w:hAnsi="Arial" w:cs="Arial"/>
                <w:color w:val="016666"/>
                <w:sz w:val="20"/>
                <w:szCs w:val="20"/>
              </w:rPr>
              <w:t>Positieve houding van ouders draagt bij tot motivatie en leerrendement</w:t>
            </w:r>
          </w:p>
          <w:p w14:paraId="67936449" w14:textId="77777777" w:rsidR="003E7A10" w:rsidRDefault="003E7A10" w:rsidP="00CE064B">
            <w:pPr>
              <w:numPr>
                <w:ilvl w:val="0"/>
                <w:numId w:val="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CE064B">
              <w:rPr>
                <w:rFonts w:ascii="Arial" w:hAnsi="Arial" w:cs="Arial"/>
                <w:color w:val="016666"/>
                <w:sz w:val="20"/>
                <w:szCs w:val="20"/>
              </w:rPr>
              <w:t xml:space="preserve">Rekening houden met </w:t>
            </w:r>
            <w:r w:rsidRPr="00CE064B">
              <w:rPr>
                <w:rFonts w:ascii="Arial" w:hAnsi="Arial" w:cs="Arial"/>
                <w:bCs/>
                <w:color w:val="016666"/>
                <w:sz w:val="20"/>
                <w:szCs w:val="20"/>
              </w:rPr>
              <w:t xml:space="preserve">gezinssituatie </w:t>
            </w:r>
            <w:r w:rsidRPr="00CE064B">
              <w:rPr>
                <w:rFonts w:ascii="Arial" w:hAnsi="Arial" w:cs="Arial"/>
                <w:color w:val="016666"/>
                <w:sz w:val="20"/>
                <w:szCs w:val="20"/>
              </w:rPr>
              <w:t xml:space="preserve">van </w:t>
            </w:r>
            <w:proofErr w:type="spellStart"/>
            <w:r w:rsidRPr="00CE064B">
              <w:rPr>
                <w:rFonts w:ascii="Arial" w:hAnsi="Arial" w:cs="Arial"/>
                <w:color w:val="016666"/>
                <w:sz w:val="20"/>
                <w:szCs w:val="20"/>
              </w:rPr>
              <w:t>llng</w:t>
            </w:r>
            <w:proofErr w:type="spellEnd"/>
            <w:r w:rsidRPr="00CE064B">
              <w:rPr>
                <w:rFonts w:ascii="Arial" w:hAnsi="Arial" w:cs="Arial"/>
                <w:color w:val="016666"/>
                <w:sz w:val="20"/>
                <w:szCs w:val="20"/>
              </w:rPr>
              <w:t xml:space="preserve"> &amp; investeren in een constructieve samenwerking.</w:t>
            </w:r>
          </w:p>
          <w:p w14:paraId="13ED4EDC" w14:textId="5AB6861B" w:rsidR="003E7A10" w:rsidRPr="00CD1EBA" w:rsidRDefault="003E7A10" w:rsidP="00CD1EBA">
            <w:pPr>
              <w:pStyle w:val="Lijstalinea"/>
              <w:numPr>
                <w:ilvl w:val="0"/>
                <w:numId w:val="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CD1EBA">
              <w:rPr>
                <w:rFonts w:ascii="Arial" w:hAnsi="Arial" w:cs="Arial"/>
                <w:color w:val="016666"/>
                <w:sz w:val="20"/>
                <w:szCs w:val="20"/>
              </w:rPr>
              <w:t>Duidelijke en eenvoudige communicatie</w:t>
            </w:r>
          </w:p>
          <w:p w14:paraId="4DAA71DF" w14:textId="77777777" w:rsidR="003E7A10" w:rsidRPr="00B158D0" w:rsidRDefault="003E7A10" w:rsidP="00B158D0">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58D0">
              <w:rPr>
                <w:rFonts w:ascii="Arial" w:hAnsi="Arial" w:cs="Arial"/>
                <w:b/>
                <w:color w:val="016666"/>
                <w:sz w:val="20"/>
                <w:szCs w:val="20"/>
              </w:rPr>
              <w:t>Basisonderwijs</w:t>
            </w:r>
          </w:p>
          <w:p w14:paraId="404CDCA2" w14:textId="5CD52251" w:rsidR="003E7A10" w:rsidRDefault="003E7A10" w:rsidP="00B158D0">
            <w:pPr>
              <w:pStyle w:val="Lijstalinea"/>
              <w:numPr>
                <w:ilvl w:val="0"/>
                <w:numId w:val="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Samenwerken met ouders voor o.a.:</w:t>
            </w:r>
          </w:p>
          <w:p w14:paraId="5B9BEE9B" w14:textId="3ACD8428" w:rsidR="003E7A10" w:rsidRDefault="003E7A10" w:rsidP="008E0593">
            <w:pPr>
              <w:pStyle w:val="Lijstalinea"/>
              <w:numPr>
                <w:ilvl w:val="1"/>
                <w:numId w:val="22"/>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Creëren positief en stimulerend klimaat voor het lezen van boeken</w:t>
            </w:r>
          </w:p>
          <w:p w14:paraId="58AA39A9" w14:textId="447FFC45" w:rsidR="003E7A10" w:rsidRDefault="003E7A10" w:rsidP="008E0593">
            <w:pPr>
              <w:pStyle w:val="Lijstalinea"/>
              <w:numPr>
                <w:ilvl w:val="1"/>
                <w:numId w:val="22"/>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Duidelijk huiswerkbeleid waarbij motivatie en succesbeleving voorop staan</w:t>
            </w:r>
          </w:p>
          <w:p w14:paraId="1B7AF2C5" w14:textId="560C3730" w:rsidR="003E7A10" w:rsidRDefault="003E7A10" w:rsidP="008E0593">
            <w:pPr>
              <w:pStyle w:val="Lijstalinea"/>
              <w:numPr>
                <w:ilvl w:val="1"/>
                <w:numId w:val="22"/>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Infomoment: k</w:t>
            </w:r>
            <w:r w:rsidRPr="00D72CCB">
              <w:rPr>
                <w:rFonts w:ascii="Arial" w:hAnsi="Arial" w:cs="Arial"/>
                <w:color w:val="016666"/>
                <w:sz w:val="20"/>
                <w:szCs w:val="20"/>
              </w:rPr>
              <w:t xml:space="preserve">ennis maken met de gebruikte methodes of </w:t>
            </w:r>
            <w:r>
              <w:rPr>
                <w:rFonts w:ascii="Arial" w:hAnsi="Arial" w:cs="Arial"/>
                <w:color w:val="016666"/>
                <w:sz w:val="20"/>
                <w:szCs w:val="20"/>
              </w:rPr>
              <w:t>aanpak taalonderwijs</w:t>
            </w:r>
          </w:p>
          <w:p w14:paraId="0DF073D5" w14:textId="301D0116" w:rsidR="003E7A10" w:rsidRDefault="003E7A10" w:rsidP="00B158D0">
            <w:pPr>
              <w:pStyle w:val="Lijstalinea"/>
              <w:numPr>
                <w:ilvl w:val="0"/>
                <w:numId w:val="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Samen werken aan verhogen leestijd en behouden leesplezier wanneer </w:t>
            </w:r>
            <w:proofErr w:type="spellStart"/>
            <w:r>
              <w:rPr>
                <w:rFonts w:ascii="Arial" w:hAnsi="Arial" w:cs="Arial"/>
                <w:color w:val="016666"/>
                <w:sz w:val="20"/>
                <w:szCs w:val="20"/>
              </w:rPr>
              <w:t>llngn</w:t>
            </w:r>
            <w:proofErr w:type="spellEnd"/>
            <w:r>
              <w:rPr>
                <w:rFonts w:ascii="Arial" w:hAnsi="Arial" w:cs="Arial"/>
                <w:color w:val="016666"/>
                <w:sz w:val="20"/>
                <w:szCs w:val="20"/>
              </w:rPr>
              <w:t xml:space="preserve"> trager of moeizamer leren lezen. </w:t>
            </w:r>
            <w:proofErr w:type="spellStart"/>
            <w:r>
              <w:rPr>
                <w:rFonts w:ascii="Arial" w:hAnsi="Arial" w:cs="Arial"/>
                <w:color w:val="016666"/>
                <w:sz w:val="20"/>
                <w:szCs w:val="20"/>
              </w:rPr>
              <w:t>Bvb</w:t>
            </w:r>
            <w:proofErr w:type="spellEnd"/>
            <w:r>
              <w:rPr>
                <w:rFonts w:ascii="Arial" w:hAnsi="Arial" w:cs="Arial"/>
                <w:color w:val="016666"/>
                <w:sz w:val="20"/>
                <w:szCs w:val="20"/>
              </w:rPr>
              <w:t xml:space="preserve"> extra leestijd op school voorzien zorgt voor minder druk op het lezen thuis. </w:t>
            </w:r>
          </w:p>
          <w:p w14:paraId="5FD4F270" w14:textId="77777777" w:rsidR="003E7A10" w:rsidRPr="00B158D0" w:rsidRDefault="003E7A10" w:rsidP="00B158D0">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58D0">
              <w:rPr>
                <w:rFonts w:ascii="Arial" w:hAnsi="Arial" w:cs="Arial"/>
                <w:b/>
                <w:color w:val="016666"/>
                <w:sz w:val="20"/>
                <w:szCs w:val="20"/>
              </w:rPr>
              <w:t>Secundair onderwijs</w:t>
            </w:r>
          </w:p>
          <w:p w14:paraId="61258D0B" w14:textId="5B95AC1A" w:rsidR="003E7A10" w:rsidRDefault="003E7A10" w:rsidP="00B158D0">
            <w:pPr>
              <w:pStyle w:val="Lijstalinea"/>
              <w:numPr>
                <w:ilvl w:val="0"/>
                <w:numId w:val="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Acties rond:</w:t>
            </w:r>
          </w:p>
          <w:p w14:paraId="2C107C0B" w14:textId="59D6DBA3" w:rsidR="003E7A10" w:rsidRDefault="003E7A10" w:rsidP="008E0593">
            <w:pPr>
              <w:pStyle w:val="Lijstalinea"/>
              <w:numPr>
                <w:ilvl w:val="1"/>
                <w:numId w:val="2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taalbeleid en ev. resultaten screening competenties </w:t>
            </w:r>
            <w:proofErr w:type="spellStart"/>
            <w:r>
              <w:rPr>
                <w:rFonts w:ascii="Arial" w:hAnsi="Arial" w:cs="Arial"/>
                <w:color w:val="016666"/>
                <w:sz w:val="20"/>
                <w:szCs w:val="20"/>
              </w:rPr>
              <w:t>Ndl</w:t>
            </w:r>
            <w:proofErr w:type="spellEnd"/>
          </w:p>
          <w:p w14:paraId="78FBE50A" w14:textId="1622EF95" w:rsidR="003E7A10" w:rsidRDefault="003E7A10" w:rsidP="008E0593">
            <w:pPr>
              <w:pStyle w:val="Lijstalinea"/>
              <w:numPr>
                <w:ilvl w:val="1"/>
                <w:numId w:val="2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aanspreekpunt op school bij mogelijke vragen of zorgen rond opvolging/ondersteuning.</w:t>
            </w:r>
          </w:p>
          <w:p w14:paraId="76C01C73" w14:textId="5BF179B4" w:rsidR="003E7A10" w:rsidRPr="000D04E9" w:rsidRDefault="003E7A10" w:rsidP="008E0593">
            <w:pPr>
              <w:pStyle w:val="Lijstalinea"/>
              <w:numPr>
                <w:ilvl w:val="1"/>
                <w:numId w:val="23"/>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begeleiding op school voor leren </w:t>
            </w:r>
            <w:proofErr w:type="spellStart"/>
            <w:r>
              <w:rPr>
                <w:rFonts w:ascii="Arial" w:hAnsi="Arial" w:cs="Arial"/>
                <w:color w:val="016666"/>
                <w:sz w:val="20"/>
                <w:szCs w:val="20"/>
              </w:rPr>
              <w:t>leren</w:t>
            </w:r>
            <w:proofErr w:type="spellEnd"/>
            <w:r>
              <w:rPr>
                <w:rFonts w:ascii="Arial" w:hAnsi="Arial" w:cs="Arial"/>
                <w:color w:val="016666"/>
                <w:sz w:val="20"/>
                <w:szCs w:val="20"/>
              </w:rPr>
              <w:t xml:space="preserve"> en extra ondersteuning voor </w:t>
            </w:r>
            <w:proofErr w:type="spellStart"/>
            <w:r>
              <w:rPr>
                <w:rFonts w:ascii="Arial" w:hAnsi="Arial" w:cs="Arial"/>
                <w:color w:val="016666"/>
                <w:sz w:val="20"/>
                <w:szCs w:val="20"/>
              </w:rPr>
              <w:t>llngn</w:t>
            </w:r>
            <w:proofErr w:type="spellEnd"/>
            <w:r>
              <w:rPr>
                <w:rFonts w:ascii="Arial" w:hAnsi="Arial" w:cs="Arial"/>
                <w:color w:val="016666"/>
                <w:sz w:val="20"/>
                <w:szCs w:val="20"/>
              </w:rPr>
              <w:t xml:space="preserve"> met leerproblemen/stoornissen.</w:t>
            </w:r>
          </w:p>
        </w:tc>
        <w:tc>
          <w:tcPr>
            <w:tcW w:w="4820" w:type="dxa"/>
          </w:tcPr>
          <w:p w14:paraId="2035F459" w14:textId="77777777" w:rsidR="003E7A10" w:rsidRDefault="003E7A10" w:rsidP="00903263">
            <w:pPr>
              <w:pStyle w:val="Voetnoottekst"/>
              <w:numPr>
                <w:ilvl w:val="1"/>
                <w:numId w:val="23"/>
              </w:numPr>
              <w:ind w:left="357"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903263">
              <w:rPr>
                <w:rFonts w:ascii="Arial" w:hAnsi="Arial" w:cs="Arial"/>
                <w:color w:val="016666"/>
              </w:rPr>
              <w:t>Algemeen Diagnostisch Protocol</w:t>
            </w:r>
          </w:p>
          <w:p w14:paraId="10DF4F89" w14:textId="77777777" w:rsidR="003E7A10" w:rsidRPr="00903263" w:rsidRDefault="00F26134" w:rsidP="00903263">
            <w:pPr>
              <w:pStyle w:val="Voetnoottekst"/>
              <w:numPr>
                <w:ilvl w:val="2"/>
                <w:numId w:val="23"/>
              </w:numPr>
              <w:ind w:left="754"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hyperlink r:id="rId19" w:history="1">
              <w:r w:rsidR="003E7A10" w:rsidRPr="00903263">
                <w:rPr>
                  <w:rStyle w:val="Hyperlink"/>
                  <w:rFonts w:ascii="Arial" w:hAnsi="Arial" w:cs="Arial"/>
                  <w:color w:val="016666"/>
                </w:rPr>
                <w:t>www.ouderbetrokkenheid.be</w:t>
              </w:r>
            </w:hyperlink>
          </w:p>
          <w:p w14:paraId="4C6644A1" w14:textId="61FAF510" w:rsidR="003E7A10" w:rsidRPr="00903263" w:rsidRDefault="00F26134" w:rsidP="00903263">
            <w:pPr>
              <w:pStyle w:val="Voetnoottekst"/>
              <w:numPr>
                <w:ilvl w:val="2"/>
                <w:numId w:val="23"/>
              </w:numPr>
              <w:ind w:left="754"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hyperlink r:id="rId20" w:history="1">
              <w:r w:rsidR="003E7A10" w:rsidRPr="00903263">
                <w:rPr>
                  <w:rStyle w:val="Hyperlink"/>
                  <w:rFonts w:ascii="Arial" w:hAnsi="Arial" w:cs="Arial"/>
                  <w:color w:val="016666"/>
                </w:rPr>
                <w:t>http://www.lop.be/lop/files/_uploaded/algemeen/Inspiratieboek_ComSchOud_(LOP_BaO_Menen).pdf</w:t>
              </w:r>
            </w:hyperlink>
            <w:r w:rsidR="003E7A10" w:rsidRPr="00903263">
              <w:rPr>
                <w:rFonts w:ascii="Arial" w:hAnsi="Arial" w:cs="Arial"/>
                <w:color w:val="016666"/>
              </w:rPr>
              <w:t xml:space="preserve"> </w:t>
            </w:r>
          </w:p>
          <w:p w14:paraId="55457294" w14:textId="77777777" w:rsidR="003E7A10" w:rsidRPr="00A33275" w:rsidRDefault="003E7A10" w:rsidP="00A33275">
            <w:pPr>
              <w:pStyle w:val="Lijstalinea"/>
              <w:numPr>
                <w:ilvl w:val="1"/>
                <w:numId w:val="24"/>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roofErr w:type="spellStart"/>
            <w:r w:rsidRPr="00AB7671">
              <w:rPr>
                <w:rFonts w:ascii="Arial" w:hAnsi="Arial" w:cs="Arial"/>
                <w:color w:val="016666"/>
                <w:sz w:val="20"/>
                <w:szCs w:val="20"/>
              </w:rPr>
              <w:t>Marzano</w:t>
            </w:r>
            <w:proofErr w:type="spellEnd"/>
            <w:r w:rsidRPr="00AB7671">
              <w:rPr>
                <w:rFonts w:ascii="Arial" w:hAnsi="Arial" w:cs="Arial"/>
                <w:color w:val="016666"/>
                <w:sz w:val="20"/>
                <w:szCs w:val="20"/>
              </w:rPr>
              <w:t xml:space="preserve"> R., </w:t>
            </w:r>
            <w:r w:rsidRPr="00AB7671">
              <w:rPr>
                <w:rFonts w:ascii="Arial" w:hAnsi="Arial" w:cs="Arial"/>
                <w:i/>
                <w:color w:val="016666"/>
                <w:sz w:val="20"/>
                <w:szCs w:val="20"/>
              </w:rPr>
              <w:t>Wat werkt op school? Research in actie</w:t>
            </w:r>
            <w:r w:rsidRPr="00AB7671">
              <w:rPr>
                <w:rFonts w:ascii="Arial" w:hAnsi="Arial" w:cs="Arial"/>
                <w:color w:val="016666"/>
                <w:sz w:val="20"/>
                <w:szCs w:val="20"/>
              </w:rPr>
              <w:t xml:space="preserve">, </w:t>
            </w:r>
            <w:proofErr w:type="spellStart"/>
            <w:r w:rsidRPr="00AB7671">
              <w:rPr>
                <w:rFonts w:ascii="Arial" w:hAnsi="Arial" w:cs="Arial"/>
                <w:color w:val="016666"/>
                <w:sz w:val="20"/>
                <w:szCs w:val="20"/>
              </w:rPr>
              <w:t>Bazalt</w:t>
            </w:r>
            <w:proofErr w:type="spellEnd"/>
            <w:r w:rsidRPr="00AB7671">
              <w:rPr>
                <w:rFonts w:ascii="Arial" w:hAnsi="Arial" w:cs="Arial"/>
                <w:color w:val="016666"/>
                <w:sz w:val="20"/>
                <w:szCs w:val="20"/>
              </w:rPr>
              <w:t>, Vlissingen, 2009.</w:t>
            </w:r>
          </w:p>
          <w:p w14:paraId="3F6CEC6D" w14:textId="64498D2D" w:rsidR="003E7A10" w:rsidRPr="00A33275" w:rsidRDefault="003E7A10" w:rsidP="00A33275">
            <w:pPr>
              <w:pStyle w:val="Lijstalinea"/>
              <w:numPr>
                <w:ilvl w:val="0"/>
                <w:numId w:val="25"/>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A33275">
              <w:rPr>
                <w:rFonts w:ascii="Arial" w:hAnsi="Arial" w:cs="Arial"/>
                <w:color w:val="016666"/>
                <w:sz w:val="20"/>
                <w:szCs w:val="20"/>
              </w:rPr>
              <w:t xml:space="preserve">Strategie 5: Mitchell D., </w:t>
            </w:r>
            <w:r w:rsidRPr="00A33275">
              <w:rPr>
                <w:rFonts w:ascii="Arial" w:hAnsi="Arial" w:cs="Arial"/>
                <w:i/>
                <w:color w:val="016666"/>
                <w:sz w:val="20"/>
                <w:szCs w:val="20"/>
              </w:rPr>
              <w:t xml:space="preserve">Wat écht werkt: 27 </w:t>
            </w:r>
            <w:proofErr w:type="spellStart"/>
            <w:r w:rsidRPr="00A33275">
              <w:rPr>
                <w:rFonts w:ascii="Arial" w:hAnsi="Arial" w:cs="Arial"/>
                <w:i/>
                <w:color w:val="016666"/>
                <w:sz w:val="20"/>
                <w:szCs w:val="20"/>
              </w:rPr>
              <w:t>evidence</w:t>
            </w:r>
            <w:proofErr w:type="spellEnd"/>
            <w:r w:rsidRPr="00A33275">
              <w:rPr>
                <w:rFonts w:ascii="Arial" w:hAnsi="Arial" w:cs="Arial"/>
                <w:i/>
                <w:color w:val="016666"/>
                <w:sz w:val="20"/>
                <w:szCs w:val="20"/>
              </w:rPr>
              <w:t xml:space="preserve"> </w:t>
            </w:r>
            <w:proofErr w:type="spellStart"/>
            <w:r w:rsidRPr="00A33275">
              <w:rPr>
                <w:rFonts w:ascii="Arial" w:hAnsi="Arial" w:cs="Arial"/>
                <w:i/>
                <w:color w:val="016666"/>
                <w:sz w:val="20"/>
                <w:szCs w:val="20"/>
              </w:rPr>
              <w:t>based</w:t>
            </w:r>
            <w:proofErr w:type="spellEnd"/>
            <w:r w:rsidRPr="00A33275">
              <w:rPr>
                <w:rFonts w:ascii="Arial" w:hAnsi="Arial" w:cs="Arial"/>
                <w:i/>
                <w:color w:val="016666"/>
                <w:sz w:val="20"/>
                <w:szCs w:val="20"/>
              </w:rPr>
              <w:t xml:space="preserve"> strategieën voor het onderwijs</w:t>
            </w:r>
            <w:r w:rsidRPr="00A33275">
              <w:rPr>
                <w:rFonts w:ascii="Arial" w:hAnsi="Arial" w:cs="Arial"/>
                <w:color w:val="016666"/>
                <w:sz w:val="20"/>
                <w:szCs w:val="20"/>
              </w:rPr>
              <w:t>, Pica, 2015</w:t>
            </w:r>
          </w:p>
          <w:p w14:paraId="5181DAE8" w14:textId="44D76870" w:rsidR="003E7A10" w:rsidRPr="00903263" w:rsidRDefault="003E7A10" w:rsidP="009733C7">
            <w:pPr>
              <w:pStyle w:val="Voetnoottekst"/>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p>
        </w:tc>
        <w:tc>
          <w:tcPr>
            <w:tcW w:w="6695" w:type="dxa"/>
          </w:tcPr>
          <w:p w14:paraId="76D233EB" w14:textId="43B846FE" w:rsidR="003E7A10" w:rsidRDefault="00786248" w:rsidP="00173A90">
            <w:pPr>
              <w:pStyle w:val="Lijstalinea"/>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Waar liggen de sterktes en zwaktes van de school rond het samenwerken met ouders? Hoe wordt dit in kaart gebracht?</w:t>
            </w:r>
          </w:p>
          <w:p w14:paraId="6D57966D" w14:textId="1EFBA779" w:rsidR="00786248" w:rsidRDefault="00786248" w:rsidP="00173A90">
            <w:pPr>
              <w:pStyle w:val="Lijstalinea"/>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Welke stappen zet de school wanneer blijkt dat de samenwerking met bepaalde ouders of oudergroepen moeilijker verloopt?</w:t>
            </w:r>
          </w:p>
          <w:p w14:paraId="7AA8D1FC" w14:textId="5C210D08" w:rsidR="003E7A10" w:rsidRDefault="00786248" w:rsidP="00173A90">
            <w:pPr>
              <w:pStyle w:val="Lijstalinea"/>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Op welke manier w</w:t>
            </w:r>
            <w:r w:rsidR="003E7A10">
              <w:rPr>
                <w:rFonts w:ascii="Arial" w:hAnsi="Arial" w:cs="Arial"/>
                <w:i/>
                <w:color w:val="016666"/>
                <w:sz w:val="20"/>
                <w:szCs w:val="20"/>
              </w:rPr>
              <w:t>orden ouders betrokken bij</w:t>
            </w:r>
            <w:r w:rsidR="003E7A10" w:rsidRPr="00903263">
              <w:rPr>
                <w:rFonts w:ascii="Arial" w:hAnsi="Arial" w:cs="Arial"/>
                <w:i/>
                <w:color w:val="016666"/>
                <w:sz w:val="20"/>
                <w:szCs w:val="20"/>
              </w:rPr>
              <w:t xml:space="preserve"> het taalbeleid van de school?</w:t>
            </w:r>
          </w:p>
          <w:p w14:paraId="0A2D0A28" w14:textId="77777777" w:rsidR="003E7A10" w:rsidRDefault="00786248" w:rsidP="00173A90">
            <w:pPr>
              <w:pStyle w:val="Lijstalinea"/>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Wie is het aanspreekpunt op school bij vragen of zorgen rond opvolging/ondersteuning van leerlingen? Hoe weten ouders bij wie ze hiervoor terechtkunnen?</w:t>
            </w:r>
          </w:p>
          <w:p w14:paraId="7DB7E087" w14:textId="2170ACA7" w:rsidR="00173A90" w:rsidRPr="00173A90" w:rsidRDefault="00173A90" w:rsidP="00173A90">
            <w:pPr>
              <w:numPr>
                <w:ilvl w:val="0"/>
                <w:numId w:val="27"/>
              </w:numPr>
              <w:contextualSpacing/>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Hoe w</w:t>
            </w:r>
            <w:r w:rsidRPr="00CB409A">
              <w:rPr>
                <w:rFonts w:ascii="Arial" w:hAnsi="Arial" w:cs="Arial"/>
                <w:i/>
                <w:color w:val="016666"/>
                <w:sz w:val="20"/>
                <w:szCs w:val="20"/>
              </w:rPr>
              <w:t>or</w:t>
            </w:r>
            <w:r>
              <w:rPr>
                <w:rFonts w:ascii="Arial" w:hAnsi="Arial" w:cs="Arial"/>
                <w:i/>
                <w:color w:val="016666"/>
                <w:sz w:val="20"/>
                <w:szCs w:val="20"/>
              </w:rPr>
              <w:t>den ouders betrokken in het huiswerk</w:t>
            </w:r>
            <w:r w:rsidRPr="00CB409A">
              <w:rPr>
                <w:rFonts w:ascii="Arial" w:hAnsi="Arial" w:cs="Arial"/>
                <w:i/>
                <w:color w:val="016666"/>
                <w:sz w:val="20"/>
                <w:szCs w:val="20"/>
              </w:rPr>
              <w:t>beleid van de school?</w:t>
            </w:r>
          </w:p>
        </w:tc>
      </w:tr>
    </w:tbl>
    <w:p w14:paraId="782B6E57" w14:textId="3D68E3EB" w:rsidR="001A4D9A" w:rsidRPr="008A1D46" w:rsidRDefault="001A4D9A" w:rsidP="00277CC4">
      <w:pPr>
        <w:rPr>
          <w:color w:val="016666"/>
        </w:rPr>
      </w:pPr>
      <w:bookmarkStart w:id="0" w:name="_GoBack"/>
      <w:bookmarkEnd w:id="0"/>
    </w:p>
    <w:sectPr w:rsidR="001A4D9A" w:rsidRPr="008A1D46" w:rsidSect="00974A51">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57F4E" w14:textId="77777777" w:rsidR="00F26134" w:rsidRDefault="00F26134" w:rsidP="000C03C2">
      <w:r>
        <w:separator/>
      </w:r>
    </w:p>
  </w:endnote>
  <w:endnote w:type="continuationSeparator" w:id="0">
    <w:p w14:paraId="3C4DA008" w14:textId="77777777" w:rsidR="00F26134" w:rsidRDefault="00F26134" w:rsidP="000C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merican Typewriter Std Me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711697"/>
      <w:docPartObj>
        <w:docPartGallery w:val="Page Numbers (Bottom of Page)"/>
        <w:docPartUnique/>
      </w:docPartObj>
    </w:sdtPr>
    <w:sdtEndPr>
      <w:rPr>
        <w:color w:val="016666"/>
      </w:rPr>
    </w:sdtEndPr>
    <w:sdtContent>
      <w:p w14:paraId="402FD83C" w14:textId="7FD658AD" w:rsidR="005F0F4F" w:rsidRPr="00C20720" w:rsidRDefault="005F0F4F">
        <w:pPr>
          <w:pStyle w:val="Voettekst"/>
          <w:jc w:val="right"/>
          <w:rPr>
            <w:color w:val="016666"/>
          </w:rPr>
        </w:pPr>
        <w:r w:rsidRPr="00C20720">
          <w:rPr>
            <w:color w:val="016666"/>
          </w:rPr>
          <w:fldChar w:fldCharType="begin"/>
        </w:r>
        <w:r w:rsidRPr="00C20720">
          <w:rPr>
            <w:color w:val="016666"/>
          </w:rPr>
          <w:instrText>PAGE   \* MERGEFORMAT</w:instrText>
        </w:r>
        <w:r w:rsidRPr="00C20720">
          <w:rPr>
            <w:color w:val="016666"/>
          </w:rPr>
          <w:fldChar w:fldCharType="separate"/>
        </w:r>
        <w:r w:rsidR="00A14021" w:rsidRPr="00A14021">
          <w:rPr>
            <w:noProof/>
            <w:color w:val="016666"/>
            <w:lang w:val="nl-NL"/>
          </w:rPr>
          <w:t>4</w:t>
        </w:r>
        <w:r w:rsidRPr="00C20720">
          <w:rPr>
            <w:color w:val="016666"/>
          </w:rPr>
          <w:fldChar w:fldCharType="end"/>
        </w:r>
      </w:p>
    </w:sdtContent>
  </w:sdt>
  <w:p w14:paraId="068743CD" w14:textId="36C2C372" w:rsidR="005F0F4F" w:rsidRPr="00C20720" w:rsidRDefault="00DF3B80" w:rsidP="00C20720">
    <w:pPr>
      <w:pStyle w:val="Voettekst"/>
      <w:rPr>
        <w:color w:val="016666"/>
      </w:rPr>
    </w:pPr>
    <w:r>
      <w:rPr>
        <w:color w:val="016666"/>
      </w:rPr>
      <w:t>Deze leeswijzer</w:t>
    </w:r>
    <w:r w:rsidR="00C20720" w:rsidRPr="00C20720">
      <w:rPr>
        <w:color w:val="016666"/>
      </w:rPr>
      <w:t xml:space="preserve"> is geïnspireerd op materialen ontwikkeld door ‘Proeftuin Gedrag &amp; Emotie’</w:t>
    </w:r>
    <w:r w:rsidR="00F05846">
      <w:rPr>
        <w:color w:val="016666"/>
      </w:rPr>
      <w:t xml:space="preserve"> (VCLB Gent, KDPB Bisdom Gent) en door </w:t>
    </w:r>
    <w:r w:rsidR="00C20720" w:rsidRPr="00C20720">
      <w:rPr>
        <w:color w:val="016666"/>
      </w:rPr>
      <w:t>POC GO!</w:t>
    </w:r>
    <w:r w:rsidR="007E34A8">
      <w:rPr>
        <w:color w:val="016666"/>
      </w:rPr>
      <w:tab/>
    </w:r>
    <w:r w:rsidR="007E34A8">
      <w:rPr>
        <w:color w:val="016666"/>
      </w:rPr>
      <w:tab/>
    </w:r>
    <w:r w:rsidR="009B516D">
      <w:rPr>
        <w:color w:val="016666"/>
      </w:rPr>
      <w:t xml:space="preserve">versie </w:t>
    </w:r>
    <w:r w:rsidR="007E34A8">
      <w:rPr>
        <w:color w:val="016666"/>
      </w:rPr>
      <w:t>december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CF7E4" w14:textId="77777777" w:rsidR="00F26134" w:rsidRDefault="00F26134" w:rsidP="000C03C2">
      <w:r>
        <w:separator/>
      </w:r>
    </w:p>
  </w:footnote>
  <w:footnote w:type="continuationSeparator" w:id="0">
    <w:p w14:paraId="61367679" w14:textId="77777777" w:rsidR="00F26134" w:rsidRDefault="00F26134" w:rsidP="000C0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CC619" w14:textId="02250D5C" w:rsidR="008A1D46" w:rsidRDefault="00567442" w:rsidP="00F05846">
    <w:pPr>
      <w:pStyle w:val="Koptekst"/>
      <w:rPr>
        <w:rFonts w:ascii="Arial" w:hAnsi="Arial" w:cs="Arial"/>
        <w:noProof/>
        <w:sz w:val="24"/>
        <w:szCs w:val="24"/>
        <w:lang w:eastAsia="nl-BE"/>
      </w:rPr>
    </w:pPr>
    <w:r>
      <w:rPr>
        <w:rFonts w:ascii="Arial" w:hAnsi="Arial" w:cs="Arial"/>
        <w:b/>
        <w:color w:val="016666"/>
        <w:sz w:val="32"/>
        <w:szCs w:val="32"/>
      </w:rPr>
      <w:t>Leeswijzer</w:t>
    </w:r>
    <w:r w:rsidR="00F05846">
      <w:rPr>
        <w:rFonts w:ascii="Arial" w:hAnsi="Arial" w:cs="Arial"/>
        <w:b/>
        <w:color w:val="016666"/>
        <w:sz w:val="32"/>
        <w:szCs w:val="32"/>
      </w:rPr>
      <w:t xml:space="preserve"> Brede</w:t>
    </w:r>
    <w:r w:rsidR="00F05846" w:rsidRPr="00595CC8">
      <w:rPr>
        <w:rFonts w:ascii="Arial" w:hAnsi="Arial" w:cs="Arial"/>
        <w:b/>
        <w:color w:val="016666"/>
        <w:sz w:val="32"/>
        <w:szCs w:val="32"/>
      </w:rPr>
      <w:t xml:space="preserve"> </w:t>
    </w:r>
    <w:r w:rsidR="00F05846">
      <w:rPr>
        <w:rFonts w:ascii="Arial" w:hAnsi="Arial" w:cs="Arial"/>
        <w:b/>
        <w:color w:val="016666"/>
        <w:sz w:val="32"/>
        <w:szCs w:val="32"/>
      </w:rPr>
      <w:t>basisz</w:t>
    </w:r>
    <w:r w:rsidR="00F05846" w:rsidRPr="00595CC8">
      <w:rPr>
        <w:rFonts w:ascii="Arial" w:hAnsi="Arial" w:cs="Arial"/>
        <w:b/>
        <w:color w:val="016666"/>
        <w:sz w:val="32"/>
        <w:szCs w:val="32"/>
      </w:rPr>
      <w:t>org Specifiek Diagnostisch Protocol bij lees- en spellingproblemen en dyslexie</w:t>
    </w:r>
    <w:r w:rsidR="00F05846">
      <w:rPr>
        <w:noProof/>
        <w:lang w:eastAsia="nl-BE"/>
      </w:rPr>
      <w:t xml:space="preserve"> </w:t>
    </w:r>
    <w:r w:rsidR="00F05846">
      <w:rPr>
        <w:noProof/>
        <w:lang w:eastAsia="nl-BE"/>
      </w:rPr>
      <w:tab/>
    </w:r>
    <w:r w:rsidR="00F05846">
      <w:rPr>
        <w:noProof/>
        <w:lang w:eastAsia="nl-BE"/>
      </w:rPr>
      <w:tab/>
    </w:r>
    <w:r w:rsidR="008A1D46">
      <w:rPr>
        <w:noProof/>
        <w:lang w:eastAsia="nl-BE"/>
      </w:rPr>
      <w:drawing>
        <wp:inline distT="0" distB="0" distL="0" distR="0" wp14:anchorId="6B48A1BF" wp14:editId="5C71FB78">
          <wp:extent cx="2105025" cy="4762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a-logo-transparant_achtergrond-xs.png"/>
                  <pic:cNvPicPr/>
                </pic:nvPicPr>
                <pic:blipFill>
                  <a:blip r:embed="rId1">
                    <a:extLst>
                      <a:ext uri="{28A0092B-C50C-407E-A947-70E740481C1C}">
                        <a14:useLocalDpi xmlns:a14="http://schemas.microsoft.com/office/drawing/2010/main" val="0"/>
                      </a:ext>
                    </a:extLst>
                  </a:blip>
                  <a:stretch>
                    <a:fillRect/>
                  </a:stretch>
                </pic:blipFill>
                <pic:spPr>
                  <a:xfrm>
                    <a:off x="0" y="0"/>
                    <a:ext cx="2105025" cy="476250"/>
                  </a:xfrm>
                  <a:prstGeom prst="rect">
                    <a:avLst/>
                  </a:prstGeom>
                </pic:spPr>
              </pic:pic>
            </a:graphicData>
          </a:graphic>
        </wp:inline>
      </w:drawing>
    </w:r>
  </w:p>
  <w:p w14:paraId="290B5CF4" w14:textId="77777777" w:rsidR="00F05846" w:rsidRPr="00F05846" w:rsidRDefault="00F05846" w:rsidP="00F05846">
    <w:pPr>
      <w:pStyle w:val="Koptekst"/>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7C1"/>
    <w:multiLevelType w:val="hybridMultilevel"/>
    <w:tmpl w:val="E0328F20"/>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0216342F"/>
    <w:multiLevelType w:val="hybridMultilevel"/>
    <w:tmpl w:val="60CCFAF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23738EE"/>
    <w:multiLevelType w:val="hybridMultilevel"/>
    <w:tmpl w:val="9F2C046A"/>
    <w:lvl w:ilvl="0" w:tplc="0813000B">
      <w:start w:val="1"/>
      <w:numFmt w:val="bullet"/>
      <w:lvlText w:val=""/>
      <w:lvlJc w:val="left"/>
      <w:pPr>
        <w:ind w:left="360" w:hanging="360"/>
      </w:pPr>
      <w:rPr>
        <w:rFonts w:ascii="Wingdings" w:hAnsi="Wingdings" w:hint="default"/>
      </w:rPr>
    </w:lvl>
    <w:lvl w:ilvl="1" w:tplc="0813000B">
      <w:start w:val="1"/>
      <w:numFmt w:val="bullet"/>
      <w:lvlText w:val=""/>
      <w:lvlJc w:val="left"/>
      <w:pPr>
        <w:ind w:left="1080" w:hanging="360"/>
      </w:pPr>
      <w:rPr>
        <w:rFonts w:ascii="Wingdings" w:hAnsi="Wingdings" w:hint="default"/>
      </w:rPr>
    </w:lvl>
    <w:lvl w:ilvl="2" w:tplc="0813000B">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0CFF5395"/>
    <w:multiLevelType w:val="hybridMultilevel"/>
    <w:tmpl w:val="16FE5F82"/>
    <w:lvl w:ilvl="0" w:tplc="0813000B">
      <w:start w:val="1"/>
      <w:numFmt w:val="bullet"/>
      <w:lvlText w:val=""/>
      <w:lvlJc w:val="left"/>
      <w:pPr>
        <w:ind w:left="720" w:hanging="360"/>
      </w:pPr>
      <w:rPr>
        <w:rFonts w:ascii="Wingdings" w:hAnsi="Wingdings" w:hint="default"/>
      </w:rPr>
    </w:lvl>
    <w:lvl w:ilvl="1" w:tplc="0813000B">
      <w:start w:val="1"/>
      <w:numFmt w:val="bullet"/>
      <w:lvlText w:val=""/>
      <w:lvlJc w:val="left"/>
      <w:pPr>
        <w:ind w:left="1440" w:hanging="360"/>
      </w:pPr>
      <w:rPr>
        <w:rFonts w:ascii="Wingdings" w:hAnsi="Wingdings"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D97798B"/>
    <w:multiLevelType w:val="hybridMultilevel"/>
    <w:tmpl w:val="E40EB07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DE35D15"/>
    <w:multiLevelType w:val="hybridMultilevel"/>
    <w:tmpl w:val="93D28B1C"/>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16D31E4"/>
    <w:multiLevelType w:val="hybridMultilevel"/>
    <w:tmpl w:val="6138F654"/>
    <w:lvl w:ilvl="0" w:tplc="0813000B">
      <w:start w:val="1"/>
      <w:numFmt w:val="bullet"/>
      <w:lvlText w:val=""/>
      <w:lvlJc w:val="left"/>
      <w:pPr>
        <w:ind w:left="1179" w:hanging="360"/>
      </w:pPr>
      <w:rPr>
        <w:rFonts w:ascii="Wingdings" w:hAnsi="Wingdings" w:hint="default"/>
      </w:rPr>
    </w:lvl>
    <w:lvl w:ilvl="1" w:tplc="08130003">
      <w:start w:val="1"/>
      <w:numFmt w:val="bullet"/>
      <w:lvlText w:val="o"/>
      <w:lvlJc w:val="left"/>
      <w:pPr>
        <w:ind w:left="1899" w:hanging="360"/>
      </w:pPr>
      <w:rPr>
        <w:rFonts w:ascii="Courier New" w:hAnsi="Courier New" w:cs="Courier New" w:hint="default"/>
      </w:rPr>
    </w:lvl>
    <w:lvl w:ilvl="2" w:tplc="08130005" w:tentative="1">
      <w:start w:val="1"/>
      <w:numFmt w:val="bullet"/>
      <w:lvlText w:val=""/>
      <w:lvlJc w:val="left"/>
      <w:pPr>
        <w:ind w:left="2619" w:hanging="360"/>
      </w:pPr>
      <w:rPr>
        <w:rFonts w:ascii="Wingdings" w:hAnsi="Wingdings" w:hint="default"/>
      </w:rPr>
    </w:lvl>
    <w:lvl w:ilvl="3" w:tplc="08130001" w:tentative="1">
      <w:start w:val="1"/>
      <w:numFmt w:val="bullet"/>
      <w:lvlText w:val=""/>
      <w:lvlJc w:val="left"/>
      <w:pPr>
        <w:ind w:left="3339" w:hanging="360"/>
      </w:pPr>
      <w:rPr>
        <w:rFonts w:ascii="Symbol" w:hAnsi="Symbol" w:hint="default"/>
      </w:rPr>
    </w:lvl>
    <w:lvl w:ilvl="4" w:tplc="08130003" w:tentative="1">
      <w:start w:val="1"/>
      <w:numFmt w:val="bullet"/>
      <w:lvlText w:val="o"/>
      <w:lvlJc w:val="left"/>
      <w:pPr>
        <w:ind w:left="4059" w:hanging="360"/>
      </w:pPr>
      <w:rPr>
        <w:rFonts w:ascii="Courier New" w:hAnsi="Courier New" w:cs="Courier New" w:hint="default"/>
      </w:rPr>
    </w:lvl>
    <w:lvl w:ilvl="5" w:tplc="08130005" w:tentative="1">
      <w:start w:val="1"/>
      <w:numFmt w:val="bullet"/>
      <w:lvlText w:val=""/>
      <w:lvlJc w:val="left"/>
      <w:pPr>
        <w:ind w:left="4779" w:hanging="360"/>
      </w:pPr>
      <w:rPr>
        <w:rFonts w:ascii="Wingdings" w:hAnsi="Wingdings" w:hint="default"/>
      </w:rPr>
    </w:lvl>
    <w:lvl w:ilvl="6" w:tplc="08130001" w:tentative="1">
      <w:start w:val="1"/>
      <w:numFmt w:val="bullet"/>
      <w:lvlText w:val=""/>
      <w:lvlJc w:val="left"/>
      <w:pPr>
        <w:ind w:left="5499" w:hanging="360"/>
      </w:pPr>
      <w:rPr>
        <w:rFonts w:ascii="Symbol" w:hAnsi="Symbol" w:hint="default"/>
      </w:rPr>
    </w:lvl>
    <w:lvl w:ilvl="7" w:tplc="08130003" w:tentative="1">
      <w:start w:val="1"/>
      <w:numFmt w:val="bullet"/>
      <w:lvlText w:val="o"/>
      <w:lvlJc w:val="left"/>
      <w:pPr>
        <w:ind w:left="6219" w:hanging="360"/>
      </w:pPr>
      <w:rPr>
        <w:rFonts w:ascii="Courier New" w:hAnsi="Courier New" w:cs="Courier New" w:hint="default"/>
      </w:rPr>
    </w:lvl>
    <w:lvl w:ilvl="8" w:tplc="08130005" w:tentative="1">
      <w:start w:val="1"/>
      <w:numFmt w:val="bullet"/>
      <w:lvlText w:val=""/>
      <w:lvlJc w:val="left"/>
      <w:pPr>
        <w:ind w:left="6939" w:hanging="360"/>
      </w:pPr>
      <w:rPr>
        <w:rFonts w:ascii="Wingdings" w:hAnsi="Wingdings" w:hint="default"/>
      </w:rPr>
    </w:lvl>
  </w:abstractNum>
  <w:abstractNum w:abstractNumId="7">
    <w:nsid w:val="116F7D5B"/>
    <w:multiLevelType w:val="hybridMultilevel"/>
    <w:tmpl w:val="BD3AF06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C756AEF"/>
    <w:multiLevelType w:val="hybridMultilevel"/>
    <w:tmpl w:val="2CA8758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224679B"/>
    <w:multiLevelType w:val="hybridMultilevel"/>
    <w:tmpl w:val="DCF2F442"/>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9486F53"/>
    <w:multiLevelType w:val="hybridMultilevel"/>
    <w:tmpl w:val="026E9B4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F440463"/>
    <w:multiLevelType w:val="hybridMultilevel"/>
    <w:tmpl w:val="1D802B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nsid w:val="31E845D9"/>
    <w:multiLevelType w:val="hybridMultilevel"/>
    <w:tmpl w:val="E7CAE304"/>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E27163C"/>
    <w:multiLevelType w:val="hybridMultilevel"/>
    <w:tmpl w:val="F84C229E"/>
    <w:lvl w:ilvl="0" w:tplc="0813000B">
      <w:start w:val="1"/>
      <w:numFmt w:val="bullet"/>
      <w:lvlText w:val=""/>
      <w:lvlJc w:val="left"/>
      <w:pPr>
        <w:ind w:left="360" w:hanging="360"/>
      </w:pPr>
      <w:rPr>
        <w:rFonts w:ascii="Wingdings" w:hAnsi="Wingdings"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46DA677E"/>
    <w:multiLevelType w:val="hybridMultilevel"/>
    <w:tmpl w:val="4FE80ED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9D10A2B"/>
    <w:multiLevelType w:val="hybridMultilevel"/>
    <w:tmpl w:val="465CBA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B1A75A4"/>
    <w:multiLevelType w:val="hybridMultilevel"/>
    <w:tmpl w:val="F96AEB88"/>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4B6A5E1C"/>
    <w:multiLevelType w:val="hybridMultilevel"/>
    <w:tmpl w:val="41A4BC0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0A34FC2"/>
    <w:multiLevelType w:val="hybridMultilevel"/>
    <w:tmpl w:val="0E70587E"/>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28C1EBC"/>
    <w:multiLevelType w:val="hybridMultilevel"/>
    <w:tmpl w:val="223EF73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B9E1305"/>
    <w:multiLevelType w:val="hybridMultilevel"/>
    <w:tmpl w:val="2DEE60E8"/>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CD76971"/>
    <w:multiLevelType w:val="hybridMultilevel"/>
    <w:tmpl w:val="B47EE712"/>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E1769CE"/>
    <w:multiLevelType w:val="hybridMultilevel"/>
    <w:tmpl w:val="46FA69AA"/>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5E0C71D0">
      <w:start w:val="1"/>
      <w:numFmt w:val="bullet"/>
      <w:lvlText w:val=""/>
      <w:lvlJc w:val="left"/>
      <w:pPr>
        <w:ind w:left="2160" w:hanging="360"/>
      </w:pPr>
      <w:rPr>
        <w:rFonts w:ascii="Symbol" w:hAnsi="Symbol"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81950C4"/>
    <w:multiLevelType w:val="hybridMultilevel"/>
    <w:tmpl w:val="037C2F96"/>
    <w:lvl w:ilvl="0" w:tplc="0813000B">
      <w:start w:val="1"/>
      <w:numFmt w:val="bullet"/>
      <w:lvlText w:val=""/>
      <w:lvlJc w:val="left"/>
      <w:pPr>
        <w:ind w:left="360" w:hanging="360"/>
      </w:pPr>
      <w:rPr>
        <w:rFonts w:ascii="Wingdings" w:hAnsi="Wingdings"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nsid w:val="692D25D6"/>
    <w:multiLevelType w:val="hybridMultilevel"/>
    <w:tmpl w:val="38544F1A"/>
    <w:lvl w:ilvl="0" w:tplc="B718AFE6">
      <w:start w:val="1"/>
      <w:numFmt w:val="bullet"/>
      <w:pStyle w:val="Lijstalinea"/>
      <w:lvlText w:val=""/>
      <w:lvlJc w:val="left"/>
      <w:pPr>
        <w:ind w:left="8403" w:hanging="360"/>
      </w:pPr>
      <w:rPr>
        <w:rFonts w:ascii="Wingdings 3" w:hAnsi="Wingdings 3" w:hint="default"/>
        <w:b/>
        <w:color w:val="46A299"/>
      </w:rPr>
    </w:lvl>
    <w:lvl w:ilvl="1" w:tplc="1590B674">
      <w:numFmt w:val="bullet"/>
      <w:lvlText w:val="•"/>
      <w:lvlJc w:val="left"/>
      <w:pPr>
        <w:ind w:left="9468" w:hanging="705"/>
      </w:pPr>
      <w:rPr>
        <w:rFonts w:ascii="Arial" w:eastAsiaTheme="minorHAnsi" w:hAnsi="Arial" w:cs="Arial" w:hint="default"/>
      </w:rPr>
    </w:lvl>
    <w:lvl w:ilvl="2" w:tplc="08130005" w:tentative="1">
      <w:start w:val="1"/>
      <w:numFmt w:val="bullet"/>
      <w:lvlText w:val=""/>
      <w:lvlJc w:val="left"/>
      <w:pPr>
        <w:ind w:left="9843" w:hanging="360"/>
      </w:pPr>
      <w:rPr>
        <w:rFonts w:ascii="Wingdings" w:hAnsi="Wingdings" w:hint="default"/>
      </w:rPr>
    </w:lvl>
    <w:lvl w:ilvl="3" w:tplc="08130001" w:tentative="1">
      <w:start w:val="1"/>
      <w:numFmt w:val="bullet"/>
      <w:lvlText w:val=""/>
      <w:lvlJc w:val="left"/>
      <w:pPr>
        <w:ind w:left="10563" w:hanging="360"/>
      </w:pPr>
      <w:rPr>
        <w:rFonts w:ascii="Symbol" w:hAnsi="Symbol" w:hint="default"/>
      </w:rPr>
    </w:lvl>
    <w:lvl w:ilvl="4" w:tplc="08130003" w:tentative="1">
      <w:start w:val="1"/>
      <w:numFmt w:val="bullet"/>
      <w:lvlText w:val="o"/>
      <w:lvlJc w:val="left"/>
      <w:pPr>
        <w:ind w:left="11283" w:hanging="360"/>
      </w:pPr>
      <w:rPr>
        <w:rFonts w:ascii="Courier New" w:hAnsi="Courier New" w:cs="Courier New" w:hint="default"/>
      </w:rPr>
    </w:lvl>
    <w:lvl w:ilvl="5" w:tplc="08130005" w:tentative="1">
      <w:start w:val="1"/>
      <w:numFmt w:val="bullet"/>
      <w:lvlText w:val=""/>
      <w:lvlJc w:val="left"/>
      <w:pPr>
        <w:ind w:left="12003" w:hanging="360"/>
      </w:pPr>
      <w:rPr>
        <w:rFonts w:ascii="Wingdings" w:hAnsi="Wingdings" w:hint="default"/>
      </w:rPr>
    </w:lvl>
    <w:lvl w:ilvl="6" w:tplc="08130001" w:tentative="1">
      <w:start w:val="1"/>
      <w:numFmt w:val="bullet"/>
      <w:lvlText w:val=""/>
      <w:lvlJc w:val="left"/>
      <w:pPr>
        <w:ind w:left="12723" w:hanging="360"/>
      </w:pPr>
      <w:rPr>
        <w:rFonts w:ascii="Symbol" w:hAnsi="Symbol" w:hint="default"/>
      </w:rPr>
    </w:lvl>
    <w:lvl w:ilvl="7" w:tplc="08130003" w:tentative="1">
      <w:start w:val="1"/>
      <w:numFmt w:val="bullet"/>
      <w:lvlText w:val="o"/>
      <w:lvlJc w:val="left"/>
      <w:pPr>
        <w:ind w:left="13443" w:hanging="360"/>
      </w:pPr>
      <w:rPr>
        <w:rFonts w:ascii="Courier New" w:hAnsi="Courier New" w:cs="Courier New" w:hint="default"/>
      </w:rPr>
    </w:lvl>
    <w:lvl w:ilvl="8" w:tplc="08130005" w:tentative="1">
      <w:start w:val="1"/>
      <w:numFmt w:val="bullet"/>
      <w:lvlText w:val=""/>
      <w:lvlJc w:val="left"/>
      <w:pPr>
        <w:ind w:left="14163" w:hanging="360"/>
      </w:pPr>
      <w:rPr>
        <w:rFonts w:ascii="Wingdings" w:hAnsi="Wingdings" w:hint="default"/>
      </w:rPr>
    </w:lvl>
  </w:abstractNum>
  <w:abstractNum w:abstractNumId="25">
    <w:nsid w:val="6BDB06EB"/>
    <w:multiLevelType w:val="multilevel"/>
    <w:tmpl w:val="19F4FB3A"/>
    <w:lvl w:ilvl="0">
      <w:start w:val="1"/>
      <w:numFmt w:val="bullet"/>
      <w:lvlText w:val=""/>
      <w:lvlJc w:val="left"/>
      <w:pPr>
        <w:ind w:left="737" w:hanging="380"/>
      </w:pPr>
      <w:rPr>
        <w:rFonts w:ascii="Wingdings" w:hAnsi="Wingdings" w:hint="default"/>
      </w:rPr>
    </w:lvl>
    <w:lvl w:ilvl="1">
      <w:start w:val="1"/>
      <w:numFmt w:val="bullet"/>
      <w:lvlText w:val="o"/>
      <w:lvlJc w:val="left"/>
      <w:pPr>
        <w:ind w:left="1418" w:hanging="397"/>
      </w:pPr>
      <w:rPr>
        <w:rFonts w:ascii="Courier New" w:hAnsi="Courier New" w:cs="Courier New" w:hint="default"/>
      </w:rPr>
    </w:lvl>
    <w:lvl w:ilvl="2">
      <w:start w:val="1"/>
      <w:numFmt w:val="bullet"/>
      <w:lvlText w:val=""/>
      <w:lvlJc w:val="left"/>
      <w:pPr>
        <w:ind w:left="2155" w:hanging="454"/>
      </w:pPr>
      <w:rPr>
        <w:rFonts w:ascii="Wingdings" w:hAnsi="Wingdings"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2947615"/>
    <w:multiLevelType w:val="hybridMultilevel"/>
    <w:tmpl w:val="8FAC3C0E"/>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B">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2"/>
  </w:num>
  <w:num w:numId="4">
    <w:abstractNumId w:val="20"/>
  </w:num>
  <w:num w:numId="5">
    <w:abstractNumId w:val="25"/>
  </w:num>
  <w:num w:numId="6">
    <w:abstractNumId w:val="1"/>
  </w:num>
  <w:num w:numId="7">
    <w:abstractNumId w:val="12"/>
  </w:num>
  <w:num w:numId="8">
    <w:abstractNumId w:val="10"/>
  </w:num>
  <w:num w:numId="9">
    <w:abstractNumId w:val="24"/>
  </w:num>
  <w:num w:numId="10">
    <w:abstractNumId w:val="13"/>
  </w:num>
  <w:num w:numId="11">
    <w:abstractNumId w:val="23"/>
  </w:num>
  <w:num w:numId="12">
    <w:abstractNumId w:val="16"/>
  </w:num>
  <w:num w:numId="13">
    <w:abstractNumId w:val="9"/>
  </w:num>
  <w:num w:numId="14">
    <w:abstractNumId w:val="8"/>
  </w:num>
  <w:num w:numId="15">
    <w:abstractNumId w:val="0"/>
  </w:num>
  <w:num w:numId="16">
    <w:abstractNumId w:val="15"/>
  </w:num>
  <w:num w:numId="17">
    <w:abstractNumId w:val="4"/>
  </w:num>
  <w:num w:numId="18">
    <w:abstractNumId w:val="18"/>
  </w:num>
  <w:num w:numId="19">
    <w:abstractNumId w:val="21"/>
  </w:num>
  <w:num w:numId="20">
    <w:abstractNumId w:val="14"/>
  </w:num>
  <w:num w:numId="21">
    <w:abstractNumId w:val="5"/>
  </w:num>
  <w:num w:numId="22">
    <w:abstractNumId w:val="17"/>
  </w:num>
  <w:num w:numId="23">
    <w:abstractNumId w:val="3"/>
  </w:num>
  <w:num w:numId="24">
    <w:abstractNumId w:val="6"/>
  </w:num>
  <w:num w:numId="25">
    <w:abstractNumId w:val="7"/>
  </w:num>
  <w:num w:numId="26">
    <w:abstractNumId w:val="26"/>
  </w:num>
  <w:num w:numId="2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5B"/>
    <w:rsid w:val="00001085"/>
    <w:rsid w:val="00006F5D"/>
    <w:rsid w:val="0003546E"/>
    <w:rsid w:val="000360B3"/>
    <w:rsid w:val="0004159F"/>
    <w:rsid w:val="00050AEC"/>
    <w:rsid w:val="00056B7F"/>
    <w:rsid w:val="00072B72"/>
    <w:rsid w:val="00077812"/>
    <w:rsid w:val="0009143D"/>
    <w:rsid w:val="000A0AE7"/>
    <w:rsid w:val="000A4C3D"/>
    <w:rsid w:val="000C03C2"/>
    <w:rsid w:val="000C0509"/>
    <w:rsid w:val="000D04E9"/>
    <w:rsid w:val="00112F48"/>
    <w:rsid w:val="00113544"/>
    <w:rsid w:val="001144E6"/>
    <w:rsid w:val="00121102"/>
    <w:rsid w:val="00123DB0"/>
    <w:rsid w:val="001262E9"/>
    <w:rsid w:val="00130396"/>
    <w:rsid w:val="00130CF8"/>
    <w:rsid w:val="00135121"/>
    <w:rsid w:val="0014008E"/>
    <w:rsid w:val="00141DCF"/>
    <w:rsid w:val="0014656C"/>
    <w:rsid w:val="00153DD2"/>
    <w:rsid w:val="00154532"/>
    <w:rsid w:val="00165885"/>
    <w:rsid w:val="00173A90"/>
    <w:rsid w:val="0017637F"/>
    <w:rsid w:val="0018108E"/>
    <w:rsid w:val="0018185E"/>
    <w:rsid w:val="00182D3F"/>
    <w:rsid w:val="0018530E"/>
    <w:rsid w:val="00186F25"/>
    <w:rsid w:val="00190DDF"/>
    <w:rsid w:val="00191EB1"/>
    <w:rsid w:val="00194F6E"/>
    <w:rsid w:val="00197569"/>
    <w:rsid w:val="0019780A"/>
    <w:rsid w:val="001A4D9A"/>
    <w:rsid w:val="001A52AC"/>
    <w:rsid w:val="001C324E"/>
    <w:rsid w:val="001E03D1"/>
    <w:rsid w:val="001E199E"/>
    <w:rsid w:val="001E2E08"/>
    <w:rsid w:val="001F2110"/>
    <w:rsid w:val="001F57A6"/>
    <w:rsid w:val="00206C23"/>
    <w:rsid w:val="00236E48"/>
    <w:rsid w:val="0025403B"/>
    <w:rsid w:val="00261C41"/>
    <w:rsid w:val="00277CC4"/>
    <w:rsid w:val="00282782"/>
    <w:rsid w:val="00296150"/>
    <w:rsid w:val="002B6FEB"/>
    <w:rsid w:val="002C1DC9"/>
    <w:rsid w:val="002D012C"/>
    <w:rsid w:val="002D0858"/>
    <w:rsid w:val="002D1725"/>
    <w:rsid w:val="002E1BFD"/>
    <w:rsid w:val="002E1FC9"/>
    <w:rsid w:val="002E305E"/>
    <w:rsid w:val="002E3ED2"/>
    <w:rsid w:val="002E7A71"/>
    <w:rsid w:val="002F3507"/>
    <w:rsid w:val="003019DA"/>
    <w:rsid w:val="00306E9E"/>
    <w:rsid w:val="00313A8D"/>
    <w:rsid w:val="00316CB3"/>
    <w:rsid w:val="00345930"/>
    <w:rsid w:val="00360D1F"/>
    <w:rsid w:val="003703BA"/>
    <w:rsid w:val="003757B9"/>
    <w:rsid w:val="00377F63"/>
    <w:rsid w:val="003823D7"/>
    <w:rsid w:val="003A5C6C"/>
    <w:rsid w:val="003A7ADF"/>
    <w:rsid w:val="003D04F9"/>
    <w:rsid w:val="003E37D0"/>
    <w:rsid w:val="003E7A10"/>
    <w:rsid w:val="0041271C"/>
    <w:rsid w:val="004274B9"/>
    <w:rsid w:val="00432427"/>
    <w:rsid w:val="004371C6"/>
    <w:rsid w:val="00437AFE"/>
    <w:rsid w:val="00440003"/>
    <w:rsid w:val="00465B11"/>
    <w:rsid w:val="00473B9D"/>
    <w:rsid w:val="004873CD"/>
    <w:rsid w:val="00495E4E"/>
    <w:rsid w:val="004B7C32"/>
    <w:rsid w:val="004C240E"/>
    <w:rsid w:val="004D202F"/>
    <w:rsid w:val="004E360E"/>
    <w:rsid w:val="004E64F7"/>
    <w:rsid w:val="004F10E4"/>
    <w:rsid w:val="00500ABB"/>
    <w:rsid w:val="005018B1"/>
    <w:rsid w:val="00501A3C"/>
    <w:rsid w:val="005022CB"/>
    <w:rsid w:val="00505595"/>
    <w:rsid w:val="00512EAB"/>
    <w:rsid w:val="00521FB0"/>
    <w:rsid w:val="00525113"/>
    <w:rsid w:val="00533F79"/>
    <w:rsid w:val="00540D55"/>
    <w:rsid w:val="005416A5"/>
    <w:rsid w:val="00544D5D"/>
    <w:rsid w:val="00544E37"/>
    <w:rsid w:val="00546D22"/>
    <w:rsid w:val="00554B01"/>
    <w:rsid w:val="00560D9B"/>
    <w:rsid w:val="00567442"/>
    <w:rsid w:val="0059320B"/>
    <w:rsid w:val="005A0E0C"/>
    <w:rsid w:val="005A37DD"/>
    <w:rsid w:val="005C5B0B"/>
    <w:rsid w:val="005E45C1"/>
    <w:rsid w:val="005E7BCB"/>
    <w:rsid w:val="005F0F4F"/>
    <w:rsid w:val="005F1610"/>
    <w:rsid w:val="00602AF2"/>
    <w:rsid w:val="006068CF"/>
    <w:rsid w:val="006156F4"/>
    <w:rsid w:val="0062070F"/>
    <w:rsid w:val="00623A2D"/>
    <w:rsid w:val="006310FC"/>
    <w:rsid w:val="00641391"/>
    <w:rsid w:val="006430F8"/>
    <w:rsid w:val="0064528B"/>
    <w:rsid w:val="00656052"/>
    <w:rsid w:val="00663A45"/>
    <w:rsid w:val="006700A9"/>
    <w:rsid w:val="00670D58"/>
    <w:rsid w:val="0068590A"/>
    <w:rsid w:val="00686BAB"/>
    <w:rsid w:val="006912A0"/>
    <w:rsid w:val="006A6C63"/>
    <w:rsid w:val="006A7CB4"/>
    <w:rsid w:val="006B467F"/>
    <w:rsid w:val="006C6A21"/>
    <w:rsid w:val="006C7EB7"/>
    <w:rsid w:val="006D34DE"/>
    <w:rsid w:val="006E32EF"/>
    <w:rsid w:val="006E3C2B"/>
    <w:rsid w:val="006E4050"/>
    <w:rsid w:val="006E497F"/>
    <w:rsid w:val="006F206B"/>
    <w:rsid w:val="007062CD"/>
    <w:rsid w:val="007078CA"/>
    <w:rsid w:val="0070795D"/>
    <w:rsid w:val="00707C9D"/>
    <w:rsid w:val="00711AF3"/>
    <w:rsid w:val="00723310"/>
    <w:rsid w:val="00730A39"/>
    <w:rsid w:val="00737750"/>
    <w:rsid w:val="0074395E"/>
    <w:rsid w:val="007459FD"/>
    <w:rsid w:val="00745C2A"/>
    <w:rsid w:val="00760453"/>
    <w:rsid w:val="00772676"/>
    <w:rsid w:val="00786248"/>
    <w:rsid w:val="00786D86"/>
    <w:rsid w:val="00794229"/>
    <w:rsid w:val="00794EB8"/>
    <w:rsid w:val="007A0BAD"/>
    <w:rsid w:val="007A33A3"/>
    <w:rsid w:val="007A5DEB"/>
    <w:rsid w:val="007C2693"/>
    <w:rsid w:val="007D1D86"/>
    <w:rsid w:val="007E34A8"/>
    <w:rsid w:val="007F094C"/>
    <w:rsid w:val="0080066D"/>
    <w:rsid w:val="00810ED4"/>
    <w:rsid w:val="00816621"/>
    <w:rsid w:val="00817123"/>
    <w:rsid w:val="00822A68"/>
    <w:rsid w:val="00822F50"/>
    <w:rsid w:val="00824809"/>
    <w:rsid w:val="00831BEB"/>
    <w:rsid w:val="00837750"/>
    <w:rsid w:val="00842588"/>
    <w:rsid w:val="00844227"/>
    <w:rsid w:val="0084744D"/>
    <w:rsid w:val="00863714"/>
    <w:rsid w:val="00865773"/>
    <w:rsid w:val="008837DE"/>
    <w:rsid w:val="00890DA6"/>
    <w:rsid w:val="00894E24"/>
    <w:rsid w:val="0089705B"/>
    <w:rsid w:val="008A1D46"/>
    <w:rsid w:val="008A3FB1"/>
    <w:rsid w:val="008E0593"/>
    <w:rsid w:val="008E0666"/>
    <w:rsid w:val="008E5528"/>
    <w:rsid w:val="008F28CA"/>
    <w:rsid w:val="008F4940"/>
    <w:rsid w:val="00903263"/>
    <w:rsid w:val="009110FF"/>
    <w:rsid w:val="009138A0"/>
    <w:rsid w:val="009218DB"/>
    <w:rsid w:val="00943675"/>
    <w:rsid w:val="00947307"/>
    <w:rsid w:val="00957E66"/>
    <w:rsid w:val="00962217"/>
    <w:rsid w:val="009733C7"/>
    <w:rsid w:val="00974A51"/>
    <w:rsid w:val="009775CA"/>
    <w:rsid w:val="0098002D"/>
    <w:rsid w:val="0098198C"/>
    <w:rsid w:val="009833A4"/>
    <w:rsid w:val="00992F86"/>
    <w:rsid w:val="00996988"/>
    <w:rsid w:val="009A01E5"/>
    <w:rsid w:val="009A0A79"/>
    <w:rsid w:val="009B047B"/>
    <w:rsid w:val="009B47B6"/>
    <w:rsid w:val="009B516D"/>
    <w:rsid w:val="009C7B95"/>
    <w:rsid w:val="009D05F8"/>
    <w:rsid w:val="009D166B"/>
    <w:rsid w:val="009D494D"/>
    <w:rsid w:val="009E3608"/>
    <w:rsid w:val="009F2850"/>
    <w:rsid w:val="009F7FD9"/>
    <w:rsid w:val="00A14021"/>
    <w:rsid w:val="00A14D92"/>
    <w:rsid w:val="00A20B33"/>
    <w:rsid w:val="00A20CF0"/>
    <w:rsid w:val="00A22704"/>
    <w:rsid w:val="00A22893"/>
    <w:rsid w:val="00A33275"/>
    <w:rsid w:val="00A56D65"/>
    <w:rsid w:val="00A61AD8"/>
    <w:rsid w:val="00A6603C"/>
    <w:rsid w:val="00A73664"/>
    <w:rsid w:val="00A75C84"/>
    <w:rsid w:val="00A959B1"/>
    <w:rsid w:val="00AB6005"/>
    <w:rsid w:val="00AC20A2"/>
    <w:rsid w:val="00AC6BA1"/>
    <w:rsid w:val="00AD3DD0"/>
    <w:rsid w:val="00AE34EE"/>
    <w:rsid w:val="00AE3EB6"/>
    <w:rsid w:val="00AE7034"/>
    <w:rsid w:val="00AF0DA8"/>
    <w:rsid w:val="00AF1D33"/>
    <w:rsid w:val="00B02730"/>
    <w:rsid w:val="00B1500C"/>
    <w:rsid w:val="00B158D0"/>
    <w:rsid w:val="00B17FCB"/>
    <w:rsid w:val="00B20B6F"/>
    <w:rsid w:val="00B21855"/>
    <w:rsid w:val="00B3455C"/>
    <w:rsid w:val="00B8390C"/>
    <w:rsid w:val="00BA44A2"/>
    <w:rsid w:val="00BA536A"/>
    <w:rsid w:val="00BA5A82"/>
    <w:rsid w:val="00BC607E"/>
    <w:rsid w:val="00BC63A5"/>
    <w:rsid w:val="00C0682F"/>
    <w:rsid w:val="00C10CCE"/>
    <w:rsid w:val="00C20720"/>
    <w:rsid w:val="00C2711E"/>
    <w:rsid w:val="00C357B8"/>
    <w:rsid w:val="00C51CFA"/>
    <w:rsid w:val="00C529AC"/>
    <w:rsid w:val="00C537FA"/>
    <w:rsid w:val="00C874EE"/>
    <w:rsid w:val="00C925A4"/>
    <w:rsid w:val="00C935E2"/>
    <w:rsid w:val="00CB3520"/>
    <w:rsid w:val="00CB67E8"/>
    <w:rsid w:val="00CC430A"/>
    <w:rsid w:val="00CC4A7E"/>
    <w:rsid w:val="00CD1EBA"/>
    <w:rsid w:val="00CE064B"/>
    <w:rsid w:val="00CE4B95"/>
    <w:rsid w:val="00CF2F81"/>
    <w:rsid w:val="00D07EE6"/>
    <w:rsid w:val="00D10CD8"/>
    <w:rsid w:val="00D130FC"/>
    <w:rsid w:val="00D27F1C"/>
    <w:rsid w:val="00D42ED9"/>
    <w:rsid w:val="00D44513"/>
    <w:rsid w:val="00D54302"/>
    <w:rsid w:val="00D64E6B"/>
    <w:rsid w:val="00D67528"/>
    <w:rsid w:val="00D71979"/>
    <w:rsid w:val="00D72CCB"/>
    <w:rsid w:val="00D7356B"/>
    <w:rsid w:val="00D86873"/>
    <w:rsid w:val="00D8706F"/>
    <w:rsid w:val="00D968BD"/>
    <w:rsid w:val="00DA5515"/>
    <w:rsid w:val="00DA7D25"/>
    <w:rsid w:val="00DB1B1B"/>
    <w:rsid w:val="00DB629A"/>
    <w:rsid w:val="00DC0C93"/>
    <w:rsid w:val="00DC66B9"/>
    <w:rsid w:val="00DE66AF"/>
    <w:rsid w:val="00DE77FF"/>
    <w:rsid w:val="00DF3B80"/>
    <w:rsid w:val="00DF6E54"/>
    <w:rsid w:val="00E0104E"/>
    <w:rsid w:val="00E10FC0"/>
    <w:rsid w:val="00E147C2"/>
    <w:rsid w:val="00E1502A"/>
    <w:rsid w:val="00E27B56"/>
    <w:rsid w:val="00E549EB"/>
    <w:rsid w:val="00E64944"/>
    <w:rsid w:val="00E65B23"/>
    <w:rsid w:val="00E72E88"/>
    <w:rsid w:val="00E81969"/>
    <w:rsid w:val="00E853EA"/>
    <w:rsid w:val="00EA6F72"/>
    <w:rsid w:val="00ED0C6B"/>
    <w:rsid w:val="00ED33C2"/>
    <w:rsid w:val="00EE0D44"/>
    <w:rsid w:val="00EE56E3"/>
    <w:rsid w:val="00EE655C"/>
    <w:rsid w:val="00EF3FD0"/>
    <w:rsid w:val="00F05846"/>
    <w:rsid w:val="00F076A1"/>
    <w:rsid w:val="00F16706"/>
    <w:rsid w:val="00F26134"/>
    <w:rsid w:val="00F33ABD"/>
    <w:rsid w:val="00F55566"/>
    <w:rsid w:val="00F66004"/>
    <w:rsid w:val="00F740AB"/>
    <w:rsid w:val="00F91787"/>
    <w:rsid w:val="00F92FD4"/>
    <w:rsid w:val="00F9347C"/>
    <w:rsid w:val="00F96847"/>
    <w:rsid w:val="00F977E7"/>
    <w:rsid w:val="00FA3892"/>
    <w:rsid w:val="00FA738B"/>
    <w:rsid w:val="00FB525E"/>
    <w:rsid w:val="00FC01E7"/>
    <w:rsid w:val="00FE34E6"/>
    <w:rsid w:val="00FE575F"/>
    <w:rsid w:val="00FF2A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ind w:left="380" w:hanging="3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282782"/>
    <w:pPr>
      <w:keepNext/>
      <w:spacing w:before="300"/>
      <w:outlineLvl w:val="0"/>
    </w:pPr>
    <w:rPr>
      <w:rFonts w:ascii="American Typewriter Std Med" w:eastAsia="Times New Roman" w:hAnsi="American Typewriter Std Med" w:cs="Arial"/>
      <w:b/>
      <w:bCs/>
      <w:color w:val="1D3063"/>
      <w:kern w:val="3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8970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5">
    <w:name w:val="Light List Accent 5"/>
    <w:basedOn w:val="Standaardtabel"/>
    <w:uiPriority w:val="61"/>
    <w:rsid w:val="008970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6">
    <w:name w:val="Light Shading Accent 6"/>
    <w:basedOn w:val="Standaardtabel"/>
    <w:uiPriority w:val="60"/>
    <w:rsid w:val="0089705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jstalinea">
    <w:name w:val="List Paragraph"/>
    <w:aliases w:val="opsommingen"/>
    <w:basedOn w:val="Standaard"/>
    <w:link w:val="LijstalineaChar"/>
    <w:uiPriority w:val="34"/>
    <w:qFormat/>
    <w:rsid w:val="0089705B"/>
    <w:pPr>
      <w:numPr>
        <w:numId w:val="9"/>
      </w:numPr>
      <w:contextualSpacing/>
    </w:pPr>
  </w:style>
  <w:style w:type="paragraph" w:styleId="Voetnoottekst">
    <w:name w:val="footnote text"/>
    <w:basedOn w:val="Standaard"/>
    <w:link w:val="VoetnoottekstChar"/>
    <w:unhideWhenUsed/>
    <w:rsid w:val="000C03C2"/>
    <w:rPr>
      <w:sz w:val="20"/>
      <w:szCs w:val="20"/>
    </w:rPr>
  </w:style>
  <w:style w:type="character" w:customStyle="1" w:styleId="VoetnoottekstChar">
    <w:name w:val="Voetnoottekst Char"/>
    <w:basedOn w:val="Standaardalinea-lettertype"/>
    <w:link w:val="Voetnoottekst"/>
    <w:rsid w:val="000C03C2"/>
    <w:rPr>
      <w:sz w:val="20"/>
      <w:szCs w:val="20"/>
    </w:rPr>
  </w:style>
  <w:style w:type="character" w:styleId="Voetnootmarkering">
    <w:name w:val="footnote reference"/>
    <w:basedOn w:val="Standaardalinea-lettertype"/>
    <w:unhideWhenUsed/>
    <w:rsid w:val="000C03C2"/>
    <w:rPr>
      <w:vertAlign w:val="superscript"/>
    </w:rPr>
  </w:style>
  <w:style w:type="character" w:styleId="Hyperlink">
    <w:name w:val="Hyperlink"/>
    <w:basedOn w:val="Standaardalinea-lettertype"/>
    <w:uiPriority w:val="99"/>
    <w:unhideWhenUsed/>
    <w:rsid w:val="000C03C2"/>
    <w:rPr>
      <w:color w:val="0000FF" w:themeColor="hyperlink"/>
      <w:u w:val="single"/>
    </w:rPr>
  </w:style>
  <w:style w:type="paragraph" w:styleId="Koptekst">
    <w:name w:val="header"/>
    <w:basedOn w:val="Standaard"/>
    <w:link w:val="KoptekstChar"/>
    <w:uiPriority w:val="99"/>
    <w:unhideWhenUsed/>
    <w:rsid w:val="005F0F4F"/>
    <w:pPr>
      <w:tabs>
        <w:tab w:val="center" w:pos="4536"/>
        <w:tab w:val="right" w:pos="9072"/>
      </w:tabs>
    </w:pPr>
  </w:style>
  <w:style w:type="character" w:customStyle="1" w:styleId="KoptekstChar">
    <w:name w:val="Koptekst Char"/>
    <w:basedOn w:val="Standaardalinea-lettertype"/>
    <w:link w:val="Koptekst"/>
    <w:uiPriority w:val="99"/>
    <w:rsid w:val="005F0F4F"/>
  </w:style>
  <w:style w:type="paragraph" w:styleId="Voettekst">
    <w:name w:val="footer"/>
    <w:basedOn w:val="Standaard"/>
    <w:link w:val="VoettekstChar"/>
    <w:uiPriority w:val="99"/>
    <w:unhideWhenUsed/>
    <w:rsid w:val="005F0F4F"/>
    <w:pPr>
      <w:tabs>
        <w:tab w:val="center" w:pos="4536"/>
        <w:tab w:val="right" w:pos="9072"/>
      </w:tabs>
    </w:pPr>
  </w:style>
  <w:style w:type="character" w:customStyle="1" w:styleId="VoettekstChar">
    <w:name w:val="Voettekst Char"/>
    <w:basedOn w:val="Standaardalinea-lettertype"/>
    <w:link w:val="Voettekst"/>
    <w:uiPriority w:val="99"/>
    <w:rsid w:val="005F0F4F"/>
  </w:style>
  <w:style w:type="paragraph" w:styleId="Ballontekst">
    <w:name w:val="Balloon Text"/>
    <w:basedOn w:val="Standaard"/>
    <w:link w:val="BallontekstChar"/>
    <w:uiPriority w:val="99"/>
    <w:semiHidden/>
    <w:unhideWhenUsed/>
    <w:rsid w:val="00A56D65"/>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D65"/>
    <w:rPr>
      <w:rFonts w:ascii="Tahoma" w:hAnsi="Tahoma" w:cs="Tahoma"/>
      <w:sz w:val="16"/>
      <w:szCs w:val="16"/>
    </w:rPr>
  </w:style>
  <w:style w:type="table" w:styleId="Lichtearcering-accent5">
    <w:name w:val="Light Shading Accent 5"/>
    <w:basedOn w:val="Standaardtabel"/>
    <w:uiPriority w:val="60"/>
    <w:rsid w:val="00C537F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alweb">
    <w:name w:val="Normal (Web)"/>
    <w:basedOn w:val="Standaard"/>
    <w:rsid w:val="00540D55"/>
    <w:pPr>
      <w:spacing w:line="300" w:lineRule="auto"/>
      <w:jc w:val="both"/>
    </w:pPr>
    <w:rPr>
      <w:rFonts w:ascii="Trebuchet MS" w:eastAsia="Times New Roman" w:hAnsi="Trebuchet MS" w:cs="Times New Roman"/>
      <w:sz w:val="20"/>
      <w:szCs w:val="20"/>
    </w:rPr>
  </w:style>
  <w:style w:type="character" w:styleId="GevolgdeHyperlink">
    <w:name w:val="FollowedHyperlink"/>
    <w:basedOn w:val="Standaardalinea-lettertype"/>
    <w:uiPriority w:val="99"/>
    <w:semiHidden/>
    <w:unhideWhenUsed/>
    <w:rsid w:val="009C7B95"/>
    <w:rPr>
      <w:color w:val="800080" w:themeColor="followedHyperlink"/>
      <w:u w:val="single"/>
    </w:rPr>
  </w:style>
  <w:style w:type="character" w:customStyle="1" w:styleId="Kop1Char">
    <w:name w:val="Kop 1 Char"/>
    <w:basedOn w:val="Standaardalinea-lettertype"/>
    <w:link w:val="Kop1"/>
    <w:rsid w:val="00282782"/>
    <w:rPr>
      <w:rFonts w:ascii="American Typewriter Std Med" w:eastAsia="Times New Roman" w:hAnsi="American Typewriter Std Med" w:cs="Arial"/>
      <w:b/>
      <w:bCs/>
      <w:color w:val="1D3063"/>
      <w:kern w:val="32"/>
      <w:sz w:val="30"/>
      <w:szCs w:val="32"/>
    </w:rPr>
  </w:style>
  <w:style w:type="paragraph" w:customStyle="1" w:styleId="Lijst-prodia">
    <w:name w:val="Lijst-prodia"/>
    <w:basedOn w:val="Lijstalinea"/>
    <w:rsid w:val="0080066D"/>
    <w:pPr>
      <w:spacing w:after="60"/>
      <w:ind w:left="709" w:hanging="357"/>
      <w:contextualSpacing w:val="0"/>
    </w:pPr>
    <w:rPr>
      <w:rFonts w:ascii="Arial" w:eastAsia="Times New Roman" w:hAnsi="Arial" w:cs="Times New Roman"/>
      <w:color w:val="1D1B11" w:themeColor="background2" w:themeShade="1A"/>
      <w:spacing w:val="6"/>
      <w:sz w:val="24"/>
      <w:szCs w:val="20"/>
      <w:lang w:eastAsia="nl-BE"/>
    </w:rPr>
  </w:style>
  <w:style w:type="character" w:customStyle="1" w:styleId="LijstalineaChar">
    <w:name w:val="Lijstalinea Char"/>
    <w:aliases w:val="opsommingen Char"/>
    <w:link w:val="Lijstalinea"/>
    <w:uiPriority w:val="34"/>
    <w:locked/>
    <w:rsid w:val="00F55566"/>
  </w:style>
  <w:style w:type="character" w:styleId="Verwijzingopmerking">
    <w:name w:val="annotation reference"/>
    <w:basedOn w:val="Standaardalinea-lettertype"/>
    <w:uiPriority w:val="99"/>
    <w:semiHidden/>
    <w:unhideWhenUsed/>
    <w:rsid w:val="00D86873"/>
    <w:rPr>
      <w:sz w:val="16"/>
      <w:szCs w:val="16"/>
    </w:rPr>
  </w:style>
  <w:style w:type="paragraph" w:styleId="Tekstopmerking">
    <w:name w:val="annotation text"/>
    <w:basedOn w:val="Standaard"/>
    <w:link w:val="TekstopmerkingChar"/>
    <w:uiPriority w:val="99"/>
    <w:semiHidden/>
    <w:unhideWhenUsed/>
    <w:rsid w:val="00D86873"/>
    <w:rPr>
      <w:sz w:val="20"/>
      <w:szCs w:val="20"/>
    </w:rPr>
  </w:style>
  <w:style w:type="character" w:customStyle="1" w:styleId="TekstopmerkingChar">
    <w:name w:val="Tekst opmerking Char"/>
    <w:basedOn w:val="Standaardalinea-lettertype"/>
    <w:link w:val="Tekstopmerking"/>
    <w:uiPriority w:val="99"/>
    <w:semiHidden/>
    <w:rsid w:val="00D86873"/>
    <w:rPr>
      <w:sz w:val="20"/>
      <w:szCs w:val="20"/>
    </w:rPr>
  </w:style>
  <w:style w:type="paragraph" w:styleId="Onderwerpvanopmerking">
    <w:name w:val="annotation subject"/>
    <w:basedOn w:val="Tekstopmerking"/>
    <w:next w:val="Tekstopmerking"/>
    <w:link w:val="OnderwerpvanopmerkingChar"/>
    <w:uiPriority w:val="99"/>
    <w:semiHidden/>
    <w:unhideWhenUsed/>
    <w:rsid w:val="00D86873"/>
    <w:rPr>
      <w:b/>
      <w:bCs/>
    </w:rPr>
  </w:style>
  <w:style w:type="character" w:customStyle="1" w:styleId="OnderwerpvanopmerkingChar">
    <w:name w:val="Onderwerp van opmerking Char"/>
    <w:basedOn w:val="TekstopmerkingChar"/>
    <w:link w:val="Onderwerpvanopmerking"/>
    <w:uiPriority w:val="99"/>
    <w:semiHidden/>
    <w:rsid w:val="00D86873"/>
    <w:rPr>
      <w:b/>
      <w:bCs/>
      <w:sz w:val="20"/>
      <w:szCs w:val="20"/>
    </w:rPr>
  </w:style>
  <w:style w:type="paragraph" w:styleId="Revisie">
    <w:name w:val="Revision"/>
    <w:hidden/>
    <w:uiPriority w:val="99"/>
    <w:semiHidden/>
    <w:rsid w:val="00D86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ind w:left="380" w:hanging="3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282782"/>
    <w:pPr>
      <w:keepNext/>
      <w:spacing w:before="300"/>
      <w:outlineLvl w:val="0"/>
    </w:pPr>
    <w:rPr>
      <w:rFonts w:ascii="American Typewriter Std Med" w:eastAsia="Times New Roman" w:hAnsi="American Typewriter Std Med" w:cs="Arial"/>
      <w:b/>
      <w:bCs/>
      <w:color w:val="1D3063"/>
      <w:kern w:val="3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8970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5">
    <w:name w:val="Light List Accent 5"/>
    <w:basedOn w:val="Standaardtabel"/>
    <w:uiPriority w:val="61"/>
    <w:rsid w:val="008970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6">
    <w:name w:val="Light Shading Accent 6"/>
    <w:basedOn w:val="Standaardtabel"/>
    <w:uiPriority w:val="60"/>
    <w:rsid w:val="0089705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jstalinea">
    <w:name w:val="List Paragraph"/>
    <w:aliases w:val="opsommingen"/>
    <w:basedOn w:val="Standaard"/>
    <w:link w:val="LijstalineaChar"/>
    <w:uiPriority w:val="34"/>
    <w:qFormat/>
    <w:rsid w:val="0089705B"/>
    <w:pPr>
      <w:numPr>
        <w:numId w:val="9"/>
      </w:numPr>
      <w:contextualSpacing/>
    </w:pPr>
  </w:style>
  <w:style w:type="paragraph" w:styleId="Voetnoottekst">
    <w:name w:val="footnote text"/>
    <w:basedOn w:val="Standaard"/>
    <w:link w:val="VoetnoottekstChar"/>
    <w:unhideWhenUsed/>
    <w:rsid w:val="000C03C2"/>
    <w:rPr>
      <w:sz w:val="20"/>
      <w:szCs w:val="20"/>
    </w:rPr>
  </w:style>
  <w:style w:type="character" w:customStyle="1" w:styleId="VoetnoottekstChar">
    <w:name w:val="Voetnoottekst Char"/>
    <w:basedOn w:val="Standaardalinea-lettertype"/>
    <w:link w:val="Voetnoottekst"/>
    <w:rsid w:val="000C03C2"/>
    <w:rPr>
      <w:sz w:val="20"/>
      <w:szCs w:val="20"/>
    </w:rPr>
  </w:style>
  <w:style w:type="character" w:styleId="Voetnootmarkering">
    <w:name w:val="footnote reference"/>
    <w:basedOn w:val="Standaardalinea-lettertype"/>
    <w:unhideWhenUsed/>
    <w:rsid w:val="000C03C2"/>
    <w:rPr>
      <w:vertAlign w:val="superscript"/>
    </w:rPr>
  </w:style>
  <w:style w:type="character" w:styleId="Hyperlink">
    <w:name w:val="Hyperlink"/>
    <w:basedOn w:val="Standaardalinea-lettertype"/>
    <w:uiPriority w:val="99"/>
    <w:unhideWhenUsed/>
    <w:rsid w:val="000C03C2"/>
    <w:rPr>
      <w:color w:val="0000FF" w:themeColor="hyperlink"/>
      <w:u w:val="single"/>
    </w:rPr>
  </w:style>
  <w:style w:type="paragraph" w:styleId="Koptekst">
    <w:name w:val="header"/>
    <w:basedOn w:val="Standaard"/>
    <w:link w:val="KoptekstChar"/>
    <w:uiPriority w:val="99"/>
    <w:unhideWhenUsed/>
    <w:rsid w:val="005F0F4F"/>
    <w:pPr>
      <w:tabs>
        <w:tab w:val="center" w:pos="4536"/>
        <w:tab w:val="right" w:pos="9072"/>
      </w:tabs>
    </w:pPr>
  </w:style>
  <w:style w:type="character" w:customStyle="1" w:styleId="KoptekstChar">
    <w:name w:val="Koptekst Char"/>
    <w:basedOn w:val="Standaardalinea-lettertype"/>
    <w:link w:val="Koptekst"/>
    <w:uiPriority w:val="99"/>
    <w:rsid w:val="005F0F4F"/>
  </w:style>
  <w:style w:type="paragraph" w:styleId="Voettekst">
    <w:name w:val="footer"/>
    <w:basedOn w:val="Standaard"/>
    <w:link w:val="VoettekstChar"/>
    <w:uiPriority w:val="99"/>
    <w:unhideWhenUsed/>
    <w:rsid w:val="005F0F4F"/>
    <w:pPr>
      <w:tabs>
        <w:tab w:val="center" w:pos="4536"/>
        <w:tab w:val="right" w:pos="9072"/>
      </w:tabs>
    </w:pPr>
  </w:style>
  <w:style w:type="character" w:customStyle="1" w:styleId="VoettekstChar">
    <w:name w:val="Voettekst Char"/>
    <w:basedOn w:val="Standaardalinea-lettertype"/>
    <w:link w:val="Voettekst"/>
    <w:uiPriority w:val="99"/>
    <w:rsid w:val="005F0F4F"/>
  </w:style>
  <w:style w:type="paragraph" w:styleId="Ballontekst">
    <w:name w:val="Balloon Text"/>
    <w:basedOn w:val="Standaard"/>
    <w:link w:val="BallontekstChar"/>
    <w:uiPriority w:val="99"/>
    <w:semiHidden/>
    <w:unhideWhenUsed/>
    <w:rsid w:val="00A56D65"/>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D65"/>
    <w:rPr>
      <w:rFonts w:ascii="Tahoma" w:hAnsi="Tahoma" w:cs="Tahoma"/>
      <w:sz w:val="16"/>
      <w:szCs w:val="16"/>
    </w:rPr>
  </w:style>
  <w:style w:type="table" w:styleId="Lichtearcering-accent5">
    <w:name w:val="Light Shading Accent 5"/>
    <w:basedOn w:val="Standaardtabel"/>
    <w:uiPriority w:val="60"/>
    <w:rsid w:val="00C537F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alweb">
    <w:name w:val="Normal (Web)"/>
    <w:basedOn w:val="Standaard"/>
    <w:rsid w:val="00540D55"/>
    <w:pPr>
      <w:spacing w:line="300" w:lineRule="auto"/>
      <w:jc w:val="both"/>
    </w:pPr>
    <w:rPr>
      <w:rFonts w:ascii="Trebuchet MS" w:eastAsia="Times New Roman" w:hAnsi="Trebuchet MS" w:cs="Times New Roman"/>
      <w:sz w:val="20"/>
      <w:szCs w:val="20"/>
    </w:rPr>
  </w:style>
  <w:style w:type="character" w:styleId="GevolgdeHyperlink">
    <w:name w:val="FollowedHyperlink"/>
    <w:basedOn w:val="Standaardalinea-lettertype"/>
    <w:uiPriority w:val="99"/>
    <w:semiHidden/>
    <w:unhideWhenUsed/>
    <w:rsid w:val="009C7B95"/>
    <w:rPr>
      <w:color w:val="800080" w:themeColor="followedHyperlink"/>
      <w:u w:val="single"/>
    </w:rPr>
  </w:style>
  <w:style w:type="character" w:customStyle="1" w:styleId="Kop1Char">
    <w:name w:val="Kop 1 Char"/>
    <w:basedOn w:val="Standaardalinea-lettertype"/>
    <w:link w:val="Kop1"/>
    <w:rsid w:val="00282782"/>
    <w:rPr>
      <w:rFonts w:ascii="American Typewriter Std Med" w:eastAsia="Times New Roman" w:hAnsi="American Typewriter Std Med" w:cs="Arial"/>
      <w:b/>
      <w:bCs/>
      <w:color w:val="1D3063"/>
      <w:kern w:val="32"/>
      <w:sz w:val="30"/>
      <w:szCs w:val="32"/>
    </w:rPr>
  </w:style>
  <w:style w:type="paragraph" w:customStyle="1" w:styleId="Lijst-prodia">
    <w:name w:val="Lijst-prodia"/>
    <w:basedOn w:val="Lijstalinea"/>
    <w:rsid w:val="0080066D"/>
    <w:pPr>
      <w:spacing w:after="60"/>
      <w:ind w:left="709" w:hanging="357"/>
      <w:contextualSpacing w:val="0"/>
    </w:pPr>
    <w:rPr>
      <w:rFonts w:ascii="Arial" w:eastAsia="Times New Roman" w:hAnsi="Arial" w:cs="Times New Roman"/>
      <w:color w:val="1D1B11" w:themeColor="background2" w:themeShade="1A"/>
      <w:spacing w:val="6"/>
      <w:sz w:val="24"/>
      <w:szCs w:val="20"/>
      <w:lang w:eastAsia="nl-BE"/>
    </w:rPr>
  </w:style>
  <w:style w:type="character" w:customStyle="1" w:styleId="LijstalineaChar">
    <w:name w:val="Lijstalinea Char"/>
    <w:aliases w:val="opsommingen Char"/>
    <w:link w:val="Lijstalinea"/>
    <w:uiPriority w:val="34"/>
    <w:locked/>
    <w:rsid w:val="00F55566"/>
  </w:style>
  <w:style w:type="character" w:styleId="Verwijzingopmerking">
    <w:name w:val="annotation reference"/>
    <w:basedOn w:val="Standaardalinea-lettertype"/>
    <w:uiPriority w:val="99"/>
    <w:semiHidden/>
    <w:unhideWhenUsed/>
    <w:rsid w:val="00D86873"/>
    <w:rPr>
      <w:sz w:val="16"/>
      <w:szCs w:val="16"/>
    </w:rPr>
  </w:style>
  <w:style w:type="paragraph" w:styleId="Tekstopmerking">
    <w:name w:val="annotation text"/>
    <w:basedOn w:val="Standaard"/>
    <w:link w:val="TekstopmerkingChar"/>
    <w:uiPriority w:val="99"/>
    <w:semiHidden/>
    <w:unhideWhenUsed/>
    <w:rsid w:val="00D86873"/>
    <w:rPr>
      <w:sz w:val="20"/>
      <w:szCs w:val="20"/>
    </w:rPr>
  </w:style>
  <w:style w:type="character" w:customStyle="1" w:styleId="TekstopmerkingChar">
    <w:name w:val="Tekst opmerking Char"/>
    <w:basedOn w:val="Standaardalinea-lettertype"/>
    <w:link w:val="Tekstopmerking"/>
    <w:uiPriority w:val="99"/>
    <w:semiHidden/>
    <w:rsid w:val="00D86873"/>
    <w:rPr>
      <w:sz w:val="20"/>
      <w:szCs w:val="20"/>
    </w:rPr>
  </w:style>
  <w:style w:type="paragraph" w:styleId="Onderwerpvanopmerking">
    <w:name w:val="annotation subject"/>
    <w:basedOn w:val="Tekstopmerking"/>
    <w:next w:val="Tekstopmerking"/>
    <w:link w:val="OnderwerpvanopmerkingChar"/>
    <w:uiPriority w:val="99"/>
    <w:semiHidden/>
    <w:unhideWhenUsed/>
    <w:rsid w:val="00D86873"/>
    <w:rPr>
      <w:b/>
      <w:bCs/>
    </w:rPr>
  </w:style>
  <w:style w:type="character" w:customStyle="1" w:styleId="OnderwerpvanopmerkingChar">
    <w:name w:val="Onderwerp van opmerking Char"/>
    <w:basedOn w:val="TekstopmerkingChar"/>
    <w:link w:val="Onderwerpvanopmerking"/>
    <w:uiPriority w:val="99"/>
    <w:semiHidden/>
    <w:rsid w:val="00D86873"/>
    <w:rPr>
      <w:b/>
      <w:bCs/>
      <w:sz w:val="20"/>
      <w:szCs w:val="20"/>
    </w:rPr>
  </w:style>
  <w:style w:type="paragraph" w:styleId="Revisie">
    <w:name w:val="Revision"/>
    <w:hidden/>
    <w:uiPriority w:val="99"/>
    <w:semiHidden/>
    <w:rsid w:val="00D8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85589">
      <w:bodyDiv w:val="1"/>
      <w:marLeft w:val="0"/>
      <w:marRight w:val="0"/>
      <w:marTop w:val="0"/>
      <w:marBottom w:val="0"/>
      <w:divBdr>
        <w:top w:val="none" w:sz="0" w:space="0" w:color="auto"/>
        <w:left w:val="none" w:sz="0" w:space="0" w:color="auto"/>
        <w:bottom w:val="none" w:sz="0" w:space="0" w:color="auto"/>
        <w:right w:val="none" w:sz="0" w:space="0" w:color="auto"/>
      </w:divBdr>
      <w:divsChild>
        <w:div w:id="502864973">
          <w:marLeft w:val="0"/>
          <w:marRight w:val="0"/>
          <w:marTop w:val="0"/>
          <w:marBottom w:val="0"/>
          <w:divBdr>
            <w:top w:val="none" w:sz="0" w:space="0" w:color="auto"/>
            <w:left w:val="none" w:sz="0" w:space="0" w:color="auto"/>
            <w:bottom w:val="none" w:sz="0" w:space="0" w:color="auto"/>
            <w:right w:val="none" w:sz="0" w:space="0" w:color="auto"/>
          </w:divBdr>
          <w:divsChild>
            <w:div w:id="1734158600">
              <w:marLeft w:val="0"/>
              <w:marRight w:val="0"/>
              <w:marTop w:val="0"/>
              <w:marBottom w:val="0"/>
              <w:divBdr>
                <w:top w:val="none" w:sz="0" w:space="0" w:color="auto"/>
                <w:left w:val="none" w:sz="0" w:space="0" w:color="auto"/>
                <w:bottom w:val="none" w:sz="0" w:space="0" w:color="auto"/>
                <w:right w:val="none" w:sz="0" w:space="0" w:color="auto"/>
              </w:divBdr>
              <w:divsChild>
                <w:div w:id="500120146">
                  <w:marLeft w:val="0"/>
                  <w:marRight w:val="0"/>
                  <w:marTop w:val="0"/>
                  <w:marBottom w:val="0"/>
                  <w:divBdr>
                    <w:top w:val="none" w:sz="0" w:space="0" w:color="auto"/>
                    <w:left w:val="none" w:sz="0" w:space="0" w:color="auto"/>
                    <w:bottom w:val="none" w:sz="0" w:space="0" w:color="auto"/>
                    <w:right w:val="none" w:sz="0" w:space="0" w:color="auto"/>
                  </w:divBdr>
                  <w:divsChild>
                    <w:div w:id="94850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7676120">
      <w:bodyDiv w:val="1"/>
      <w:marLeft w:val="0"/>
      <w:marRight w:val="0"/>
      <w:marTop w:val="0"/>
      <w:marBottom w:val="0"/>
      <w:divBdr>
        <w:top w:val="none" w:sz="0" w:space="0" w:color="auto"/>
        <w:left w:val="none" w:sz="0" w:space="0" w:color="auto"/>
        <w:bottom w:val="none" w:sz="0" w:space="0" w:color="auto"/>
        <w:right w:val="none" w:sz="0" w:space="0" w:color="auto"/>
      </w:divBdr>
      <w:divsChild>
        <w:div w:id="665789644">
          <w:marLeft w:val="0"/>
          <w:marRight w:val="0"/>
          <w:marTop w:val="0"/>
          <w:marBottom w:val="0"/>
          <w:divBdr>
            <w:top w:val="none" w:sz="0" w:space="0" w:color="auto"/>
            <w:left w:val="none" w:sz="0" w:space="0" w:color="auto"/>
            <w:bottom w:val="none" w:sz="0" w:space="0" w:color="auto"/>
            <w:right w:val="none" w:sz="0" w:space="0" w:color="auto"/>
          </w:divBdr>
          <w:divsChild>
            <w:div w:id="4017218">
              <w:marLeft w:val="0"/>
              <w:marRight w:val="0"/>
              <w:marTop w:val="0"/>
              <w:marBottom w:val="0"/>
              <w:divBdr>
                <w:top w:val="none" w:sz="0" w:space="0" w:color="auto"/>
                <w:left w:val="none" w:sz="0" w:space="0" w:color="auto"/>
                <w:bottom w:val="none" w:sz="0" w:space="0" w:color="auto"/>
                <w:right w:val="none" w:sz="0" w:space="0" w:color="auto"/>
              </w:divBdr>
              <w:divsChild>
                <w:div w:id="318729137">
                  <w:marLeft w:val="0"/>
                  <w:marRight w:val="0"/>
                  <w:marTop w:val="0"/>
                  <w:marBottom w:val="0"/>
                  <w:divBdr>
                    <w:top w:val="none" w:sz="0" w:space="0" w:color="auto"/>
                    <w:left w:val="none" w:sz="0" w:space="0" w:color="auto"/>
                    <w:bottom w:val="none" w:sz="0" w:space="0" w:color="auto"/>
                    <w:right w:val="none" w:sz="0" w:space="0" w:color="auto"/>
                  </w:divBdr>
                  <w:divsChild>
                    <w:div w:id="837499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onderwijs.vlaanderen.be/edulex/document.aspx?docid=9418" TargetMode="External"/><Relationship Id="rId18" Type="http://schemas.openxmlformats.org/officeDocument/2006/relationships/hyperlink" Target="http://www.ouderbetrokkenheid.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nd.vlaanderen.be/curriculum/secundair-onderwijs/" TargetMode="External"/><Relationship Id="rId17" Type="http://schemas.openxmlformats.org/officeDocument/2006/relationships/hyperlink" Target="http://www.ond.vlaanderen.be/toetsenvoorscholen/toolkit_breed_evalueren/pdf/13.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steunpuntgok.be/downloads/visietekst_breed_evalueren.pdf" TargetMode="External"/><Relationship Id="rId20" Type="http://schemas.openxmlformats.org/officeDocument/2006/relationships/hyperlink" Target="http://www.lop.be/lop/files/_uploaded/algemeen/Inspiratieboek_ComSchOud_(LOP_BaO_Men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d.vlaanderen.be/curriculum/basisonderwijs/lager-onderwijs/leergebieden/nederlands/eindtermen.htm"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ond.vlaanderen.be/toetsenvoorscholen/toolkit_breed_evalueren/"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ouderbetrokkenheid.b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aalbelei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7" ma:contentTypeDescription="Een nieuw document maken." ma:contentTypeScope="" ma:versionID="f9d2fe657ba3696b4dd86824125557b3">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5f1b7801c84064b6769b7153a110d2d3"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Props1.xml><?xml version="1.0" encoding="utf-8"?>
<ds:datastoreItem xmlns:ds="http://schemas.openxmlformats.org/officeDocument/2006/customXml" ds:itemID="{B95E1DC6-E89F-4F2D-B142-0EF578EAA278}">
  <ds:schemaRefs>
    <ds:schemaRef ds:uri="http://schemas.openxmlformats.org/officeDocument/2006/bibliography"/>
  </ds:schemaRefs>
</ds:datastoreItem>
</file>

<file path=customXml/itemProps2.xml><?xml version="1.0" encoding="utf-8"?>
<ds:datastoreItem xmlns:ds="http://schemas.openxmlformats.org/officeDocument/2006/customXml" ds:itemID="{CC6D7BE0-4F5D-4683-92F7-E6BB7211FA3E}"/>
</file>

<file path=customXml/itemProps3.xml><?xml version="1.0" encoding="utf-8"?>
<ds:datastoreItem xmlns:ds="http://schemas.openxmlformats.org/officeDocument/2006/customXml" ds:itemID="{3B4D8514-6DA3-494D-871F-20AAD644C54A}"/>
</file>

<file path=customXml/itemProps4.xml><?xml version="1.0" encoding="utf-8"?>
<ds:datastoreItem xmlns:ds="http://schemas.openxmlformats.org/officeDocument/2006/customXml" ds:itemID="{4EE1C337-5D48-40FB-802B-1F7AB5F6948E}"/>
</file>

<file path=docProps/app.xml><?xml version="1.0" encoding="utf-8"?>
<Properties xmlns="http://schemas.openxmlformats.org/officeDocument/2006/extended-properties" xmlns:vt="http://schemas.openxmlformats.org/officeDocument/2006/docPropsVTypes">
  <Template>Normal</Template>
  <TotalTime>14</TotalTime>
  <Pages>4</Pages>
  <Words>2498</Words>
  <Characters>13739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Prodia</dc:creator>
  <cp:lastModifiedBy>Schaubroeck Sarah</cp:lastModifiedBy>
  <cp:revision>11</cp:revision>
  <cp:lastPrinted>2016-10-24T12:18:00Z</cp:lastPrinted>
  <dcterms:created xsi:type="dcterms:W3CDTF">2016-12-20T13:56:00Z</dcterms:created>
  <dcterms:modified xsi:type="dcterms:W3CDTF">2016-12-20T16:20:00Z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ies>
</file>