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7DDF" w:rsidR="00DE3EBF" w:rsidP="001A4D9A" w:rsidRDefault="00DE3EBF" w14:paraId="33ECA12D" w14:textId="77777777">
      <w:pPr>
        <w:rPr>
          <w:rFonts w:ascii="Arial" w:hAnsi="Arial" w:cs="Arial"/>
          <w:color w:val="016666"/>
        </w:rPr>
      </w:pPr>
    </w:p>
    <w:tbl>
      <w:tblPr>
        <w:tblStyle w:val="LightShading-Accent5"/>
        <w:tblW w:w="5000" w:type="pct"/>
        <w:tblLook w:val="04A0" w:firstRow="1" w:lastRow="0" w:firstColumn="1" w:lastColumn="0" w:noHBand="0" w:noVBand="1"/>
      </w:tblPr>
      <w:tblGrid>
        <w:gridCol w:w="4368"/>
        <w:gridCol w:w="16612"/>
      </w:tblGrid>
      <w:tr w:rsidRPr="00DE3EBF" w:rsidR="00136B0C" w:rsidTr="51CDC068" w14:paraId="33ECA1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DE3EBF" w:rsidR="00136B0C" w:rsidP="0049688E" w:rsidRDefault="00EB41DA" w14:paraId="33ECA12F" w14:textId="284B95ED">
            <w:pPr>
              <w:rPr>
                <w:rFonts w:ascii="Arial" w:hAnsi="Arial" w:cs="Arial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PERSPECTIEF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Pr="00DE3EBF" w:rsidR="00136B0C" w:rsidP="0049688E" w:rsidRDefault="00136B0C" w14:paraId="33ECA13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  <w:r w:rsidRPr="00DE3EBF">
              <w:rPr>
                <w:rFonts w:ascii="Arial" w:hAnsi="Arial" w:cs="Arial"/>
                <w:i/>
                <w:color w:val="016666"/>
              </w:rPr>
              <w:t>RICHTVRAGEN VOOR REFLECTIE</w:t>
            </w:r>
          </w:p>
        </w:tc>
      </w:tr>
      <w:tr w:rsidRPr="00DE3EBF" w:rsidR="00136B0C" w:rsidTr="51CDC068" w14:paraId="33ECA1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DE3EBF" w:rsidR="00136B0C" w:rsidP="0049688E" w:rsidRDefault="00136B0C" w14:paraId="33ECA134" w14:textId="77777777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Pr="00DE3EBF" w:rsidR="00136B0C" w:rsidP="0049688E" w:rsidRDefault="00136B0C" w14:paraId="33ECA1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Pr="00DE3EBF" w:rsidR="00136B0C" w:rsidTr="51CDC068" w14:paraId="33ECA1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DE3EBF" w:rsidR="00EB41DA" w:rsidP="00EB41DA" w:rsidRDefault="004A75D1" w14:paraId="33ECA139" w14:textId="16A784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 w:val="0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Intelligentie en cognitieve vaardigheden</w:t>
            </w:r>
          </w:p>
          <w:p w:rsidRPr="00DE3EBF" w:rsidR="00136B0C" w:rsidP="002667D2" w:rsidRDefault="00136B0C" w14:paraId="33ECA13A" w14:textId="51EF4862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color w:val="01666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="00136B0C" w:rsidP="710C3C53" w:rsidRDefault="00757B9D" w14:paraId="0ECCE9B7" w14:textId="1AF98CF3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on" w:after="100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1"/>
                <w:iCs w:val="1"/>
                <w:color w:val="016666"/>
              </w:rPr>
            </w:pPr>
            <w:r w:rsidRPr="710C3C53" w:rsidR="00757B9D">
              <w:rPr>
                <w:rFonts w:ascii="Arial" w:hAnsi="Arial" w:cs="Arial"/>
                <w:i w:val="1"/>
                <w:iCs w:val="1"/>
                <w:color w:val="016666"/>
              </w:rPr>
              <w:t>Ho</w:t>
            </w:r>
            <w:r w:rsidRPr="710C3C53" w:rsidR="36E09CC5">
              <w:rPr>
                <w:rFonts w:ascii="Arial" w:hAnsi="Arial" w:cs="Arial"/>
                <w:i w:val="1"/>
                <w:iCs w:val="1"/>
                <w:color w:val="016666"/>
              </w:rPr>
              <w:t xml:space="preserve">udt de leerkracht voldoende rekening met de ontwikkeling van de leerlingen/kleuters op vlak van </w:t>
            </w:r>
            <w:r w:rsidRPr="710C3C53" w:rsidR="00757B9D">
              <w:rPr>
                <w:rFonts w:ascii="Arial" w:hAnsi="Arial" w:cs="Arial"/>
                <w:i w:val="1"/>
                <w:iCs w:val="1"/>
                <w:color w:val="016666"/>
              </w:rPr>
              <w:t>de verschillende ontwikkelingsgebieden</w:t>
            </w:r>
            <w:r w:rsidRPr="710C3C53" w:rsidR="07B0E0DF">
              <w:rPr>
                <w:rFonts w:ascii="Arial" w:hAnsi="Arial" w:cs="Arial"/>
                <w:i w:val="1"/>
                <w:iCs w:val="1"/>
                <w:color w:val="016666"/>
              </w:rPr>
              <w:t>/ leergebieden/vakken</w:t>
            </w:r>
            <w:r w:rsidRPr="710C3C53" w:rsidR="00757B9D">
              <w:rPr>
                <w:rFonts w:ascii="Arial" w:hAnsi="Arial" w:cs="Arial"/>
                <w:i w:val="1"/>
                <w:iCs w:val="1"/>
                <w:color w:val="016666"/>
              </w:rPr>
              <w:t xml:space="preserve">? Hoe presteert de leerling op de verschillende </w:t>
            </w:r>
            <w:r w:rsidRPr="710C3C53" w:rsidR="3FEF2FAC">
              <w:rPr>
                <w:rFonts w:ascii="Arial" w:hAnsi="Arial" w:cs="Arial"/>
                <w:i w:val="1"/>
                <w:iCs w:val="1"/>
                <w:color w:val="016666"/>
              </w:rPr>
              <w:t>ontwikkelingsgebieden/</w:t>
            </w:r>
            <w:r w:rsidRPr="710C3C53" w:rsidR="00757B9D">
              <w:rPr>
                <w:rFonts w:ascii="Arial" w:hAnsi="Arial" w:cs="Arial"/>
                <w:i w:val="1"/>
                <w:iCs w:val="1"/>
                <w:color w:val="016666"/>
              </w:rPr>
              <w:t>leergebieden</w:t>
            </w:r>
            <w:r w:rsidRPr="710C3C53" w:rsidR="00BA3756">
              <w:rPr>
                <w:rFonts w:ascii="Arial" w:hAnsi="Arial" w:cs="Arial"/>
                <w:i w:val="1"/>
                <w:iCs w:val="1"/>
                <w:color w:val="016666"/>
              </w:rPr>
              <w:t>/vakken?</w:t>
            </w:r>
          </w:p>
          <w:p w:rsidR="00BA3756" w:rsidP="00757B9D" w:rsidRDefault="00BA3756" w14:paraId="743BA9F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>
              <w:rPr>
                <w:rFonts w:ascii="Arial" w:hAnsi="Arial" w:cs="Arial"/>
                <w:i/>
                <w:color w:val="016666"/>
              </w:rPr>
              <w:t>In welke situatie merk je het gesignaleerde probleem?</w:t>
            </w:r>
          </w:p>
          <w:p w:rsidR="00BA3756" w:rsidP="05BA44A5" w:rsidRDefault="6D2FF66B" w14:paraId="19291F68" w14:textId="02DC73B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16666"/>
              </w:rPr>
            </w:pPr>
            <w:r w:rsidRPr="05BA44A5">
              <w:rPr>
                <w:rFonts w:ascii="Arial" w:hAnsi="Arial" w:cs="Arial"/>
                <w:i/>
                <w:iCs/>
                <w:color w:val="016666"/>
              </w:rPr>
              <w:t>Hoe lang is deze moeilijkheid er al? Is dit een nieuwe moeilijkheid of werd het de voorbije jaren ook gesignaleerd?</w:t>
            </w:r>
          </w:p>
          <w:p w:rsidR="00BA3756" w:rsidP="00757B9D" w:rsidRDefault="00BA3756" w14:paraId="730C52E9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>
              <w:rPr>
                <w:rFonts w:ascii="Arial" w:hAnsi="Arial" w:cs="Arial"/>
                <w:i/>
                <w:color w:val="016666"/>
              </w:rPr>
              <w:t xml:space="preserve">Wat gaat er </w:t>
            </w:r>
            <w:r w:rsidR="00C267A6">
              <w:rPr>
                <w:rFonts w:ascii="Arial" w:hAnsi="Arial" w:cs="Arial"/>
                <w:i/>
                <w:color w:val="016666"/>
              </w:rPr>
              <w:t>goed en wat loopt er moeilijk in de klas?</w:t>
            </w:r>
          </w:p>
          <w:p w:rsidR="00C267A6" w:rsidP="710C3C53" w:rsidRDefault="00C267A6" w14:paraId="037B54A7" w14:textId="02BA5BF4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on" w:after="100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1"/>
                <w:iCs w:val="1"/>
                <w:color w:val="016666"/>
              </w:rPr>
            </w:pPr>
            <w:r w:rsidRPr="710C3C53" w:rsidR="00C267A6">
              <w:rPr>
                <w:rFonts w:ascii="Arial" w:hAnsi="Arial" w:cs="Arial"/>
                <w:i w:val="1"/>
                <w:iCs w:val="1"/>
                <w:color w:val="016666"/>
              </w:rPr>
              <w:t xml:space="preserve">Wat is de impact van </w:t>
            </w:r>
            <w:r w:rsidRPr="710C3C53" w:rsidR="09E8F1B5">
              <w:rPr>
                <w:rFonts w:ascii="Arial" w:hAnsi="Arial" w:cs="Arial"/>
                <w:i w:val="1"/>
                <w:iCs w:val="1"/>
                <w:color w:val="016666"/>
              </w:rPr>
              <w:t>het probleem op de leerling(</w:t>
            </w:r>
            <w:proofErr w:type="spellStart"/>
            <w:r w:rsidRPr="710C3C53" w:rsidR="09E8F1B5">
              <w:rPr>
                <w:rFonts w:ascii="Arial" w:hAnsi="Arial" w:cs="Arial"/>
                <w:i w:val="1"/>
                <w:iCs w:val="1"/>
                <w:color w:val="016666"/>
              </w:rPr>
              <w:t>engroep</w:t>
            </w:r>
            <w:proofErr w:type="spellEnd"/>
            <w:r w:rsidRPr="710C3C53" w:rsidR="09E8F1B5">
              <w:rPr>
                <w:rFonts w:ascii="Arial" w:hAnsi="Arial" w:cs="Arial"/>
                <w:i w:val="1"/>
                <w:iCs w:val="1"/>
                <w:color w:val="016666"/>
              </w:rPr>
              <w:t>) zelf en op het klasgebeuren</w:t>
            </w:r>
            <w:r w:rsidRPr="710C3C53" w:rsidR="00C267A6">
              <w:rPr>
                <w:rFonts w:ascii="Arial" w:hAnsi="Arial" w:cs="Arial"/>
                <w:i w:val="1"/>
                <w:iCs w:val="1"/>
                <w:color w:val="016666"/>
              </w:rPr>
              <w:t>?</w:t>
            </w:r>
          </w:p>
          <w:p w:rsidRPr="00DE3EBF" w:rsidR="00C267A6" w:rsidP="51CDC068" w:rsidRDefault="00C267A6" w14:paraId="33ECA161" w14:textId="5664F19F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on" w:after="100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1"/>
                <w:iCs w:val="1"/>
                <w:color w:val="016666"/>
              </w:rPr>
            </w:pPr>
            <w:r w:rsidRPr="51CDC068" w:rsidR="00C267A6">
              <w:rPr>
                <w:rFonts w:ascii="Arial" w:hAnsi="Arial" w:cs="Arial"/>
                <w:i w:val="1"/>
                <w:iCs w:val="1"/>
                <w:color w:val="016666"/>
              </w:rPr>
              <w:t>Zijn er</w:t>
            </w:r>
            <w:r w:rsidRPr="51CDC068" w:rsidR="79C24498">
              <w:rPr>
                <w:rFonts w:ascii="Arial" w:hAnsi="Arial" w:cs="Arial"/>
                <w:i w:val="1"/>
                <w:iCs w:val="1"/>
                <w:color w:val="016666"/>
              </w:rPr>
              <w:t xml:space="preserve"> naast </w:t>
            </w:r>
            <w:r w:rsidRPr="51CDC068" w:rsidR="3759ADC5">
              <w:rPr>
                <w:rFonts w:ascii="Arial" w:hAnsi="Arial" w:cs="Arial"/>
                <w:i w:val="1"/>
                <w:iCs w:val="1"/>
                <w:color w:val="016666"/>
              </w:rPr>
              <w:t xml:space="preserve">het leren </w:t>
            </w:r>
            <w:r w:rsidRPr="51CDC068" w:rsidR="79C24498">
              <w:rPr>
                <w:rFonts w:ascii="Arial" w:hAnsi="Arial" w:cs="Arial"/>
                <w:i w:val="1"/>
                <w:iCs w:val="1"/>
                <w:color w:val="016666"/>
              </w:rPr>
              <w:t>ook</w:t>
            </w:r>
            <w:r w:rsidRPr="51CDC068" w:rsidR="00C267A6">
              <w:rPr>
                <w:rFonts w:ascii="Arial" w:hAnsi="Arial" w:cs="Arial"/>
                <w:i w:val="1"/>
                <w:iCs w:val="1"/>
                <w:color w:val="016666"/>
              </w:rPr>
              <w:t xml:space="preserve"> problemen </w:t>
            </w:r>
            <w:r w:rsidRPr="51CDC068" w:rsidR="00EA7F7E">
              <w:rPr>
                <w:rFonts w:ascii="Arial" w:hAnsi="Arial" w:cs="Arial"/>
                <w:i w:val="1"/>
                <w:iCs w:val="1"/>
                <w:color w:val="016666"/>
              </w:rPr>
              <w:t>met volgehouden aandacht, planning, organisatie, timemanagement…?</w:t>
            </w:r>
          </w:p>
        </w:tc>
      </w:tr>
      <w:tr w:rsidRPr="00DE3EBF" w:rsidR="00136B0C" w:rsidTr="51CDC068" w14:paraId="33ECA1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DE3EBF" w:rsidR="00136B0C" w:rsidP="0049688E" w:rsidRDefault="00136B0C" w14:paraId="33ECA163" w14:textId="77777777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Pr="00DE3EBF" w:rsidR="00136B0C" w:rsidP="0049688E" w:rsidRDefault="00136B0C" w14:paraId="33ECA166" w14:textId="77777777">
            <w:p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Pr="00DE3EBF" w:rsidR="00136B0C" w:rsidTr="51CDC068" w14:paraId="33ECA183" w14:textId="7777777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915ABF" w:rsidR="00915ABF" w:rsidP="00915ABF" w:rsidRDefault="008336D9" w14:paraId="33ECA169" w14:textId="7ED8DE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 w:val="0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Mindset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="008336D9" w:rsidP="008336D9" w:rsidRDefault="008336D9" w14:paraId="18BB696E" w14:textId="0F1B72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Gelooft de leerkracht in de groeikansen die elke leerling kan krijgen dankzij onderwijs?</w:t>
            </w:r>
          </w:p>
          <w:p w:rsidRPr="00915ABF" w:rsidR="008336D9" w:rsidP="008336D9" w:rsidRDefault="008336D9" w14:paraId="6E28AB00" w14:textId="2DCDEF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Hoe kijkt de leerling naar zijn eigen groeimogelijkheden?</w:t>
            </w:r>
          </w:p>
          <w:p w:rsidR="00136B0C" w:rsidP="00632FDC" w:rsidRDefault="006D5E51" w14:paraId="69ED3B34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Wat werkte bij eerdere interventies? Wat zou nog kunnen helpen?</w:t>
            </w:r>
          </w:p>
          <w:p w:rsidR="006D5E51" w:rsidP="00632FDC" w:rsidRDefault="006D5E51" w14:paraId="7E9BDF1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Wat zouden volgens jou als leerkracht mogelijke oplossingen zijn?</w:t>
            </w:r>
          </w:p>
          <w:p w:rsidR="006D5E51" w:rsidP="00632FDC" w:rsidRDefault="006D5E51" w14:paraId="0F7F0F9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Welke ondersteuning heb je nodig om de leerling vooruit te helpen in zijn leerproces?</w:t>
            </w:r>
          </w:p>
          <w:p w:rsidRPr="00915ABF" w:rsidR="006D5E51" w:rsidP="00632FDC" w:rsidRDefault="006D5E51" w14:paraId="33ECA182" w14:textId="63BA9F8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</w:pPr>
            <w:r>
              <w:rPr>
                <w:rFonts w:ascii="Arial" w:hAnsi="Arial" w:eastAsia="Times New Roman" w:cs="Arial"/>
                <w:i/>
                <w:iCs/>
                <w:color w:val="026666"/>
                <w:lang w:eastAsia="nl-BE"/>
              </w:rPr>
              <w:t>Sinds wanneer merk je dat de leerling minder gemotiveerd is?</w:t>
            </w:r>
          </w:p>
        </w:tc>
      </w:tr>
      <w:tr w:rsidRPr="00DE3EBF" w:rsidR="00136B0C" w:rsidTr="51CDC068" w14:paraId="33ECA1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tcMar/>
          </w:tcPr>
          <w:p w:rsidRPr="00DE3EBF" w:rsidR="00136B0C" w:rsidP="00C71A22" w:rsidRDefault="00136B0C" w14:paraId="33ECA184" w14:textId="77777777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9" w:type="pct"/>
            <w:tcMar/>
          </w:tcPr>
          <w:p w:rsidRPr="00DE3EBF" w:rsidR="00136B0C" w:rsidP="00C71A22" w:rsidRDefault="00136B0C" w14:paraId="33ECA1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</w:tbl>
    <w:p w:rsidRPr="008A1D46" w:rsidR="0055058D" w:rsidP="001A4D9A" w:rsidRDefault="0055058D" w14:paraId="33ECA230" w14:textId="77777777">
      <w:pPr>
        <w:rPr>
          <w:color w:val="016666"/>
        </w:rPr>
      </w:pPr>
    </w:p>
    <w:sectPr w:rsidRPr="008A1D46" w:rsidR="0055058D" w:rsidSect="0016358B">
      <w:headerReference w:type="default" r:id="rId15"/>
      <w:footerReference w:type="default" r:id="rId1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DDB" w:rsidP="000C03C2" w:rsidRDefault="00400DDB" w14:paraId="08192112" w14:textId="77777777">
      <w:pPr>
        <w:spacing w:after="0" w:line="240" w:lineRule="auto"/>
      </w:pPr>
      <w:r>
        <w:separator/>
      </w:r>
    </w:p>
  </w:endnote>
  <w:endnote w:type="continuationSeparator" w:id="0">
    <w:p w:rsidR="00400DDB" w:rsidP="000C03C2" w:rsidRDefault="00400DDB" w14:paraId="43F7DE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merican Typewriter Std M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156870"/>
      <w:docPartObj>
        <w:docPartGallery w:val="Page Numbers (Bottom of Page)"/>
        <w:docPartUnique/>
      </w:docPartObj>
    </w:sdtPr>
    <w:sdtEndPr>
      <w:rPr>
        <w:color w:val="016666"/>
      </w:rPr>
    </w:sdtEndPr>
    <w:sdtContent>
      <w:p w:rsidRPr="00D655F0" w:rsidR="00D655F0" w:rsidRDefault="00D655F0" w14:paraId="33ECA239" w14:textId="77777777">
        <w:pPr>
          <w:pStyle w:val="Footer"/>
          <w:jc w:val="right"/>
          <w:rPr>
            <w:color w:val="016666"/>
          </w:rPr>
        </w:pPr>
        <w:r w:rsidRPr="00D655F0">
          <w:rPr>
            <w:color w:val="016666"/>
          </w:rPr>
          <w:fldChar w:fldCharType="begin"/>
        </w:r>
        <w:r w:rsidRPr="00D655F0">
          <w:rPr>
            <w:color w:val="016666"/>
          </w:rPr>
          <w:instrText>PAGE   \* MERGEFORMAT</w:instrText>
        </w:r>
        <w:r w:rsidRPr="00D655F0">
          <w:rPr>
            <w:color w:val="016666"/>
          </w:rPr>
          <w:fldChar w:fldCharType="separate"/>
        </w:r>
        <w:r w:rsidRPr="00D655F0">
          <w:rPr>
            <w:noProof/>
            <w:color w:val="016666"/>
            <w:lang w:val="nl-NL"/>
          </w:rPr>
          <w:t>4</w:t>
        </w:r>
        <w:r w:rsidRPr="00D655F0">
          <w:rPr>
            <w:color w:val="016666"/>
          </w:rPr>
          <w:fldChar w:fldCharType="end"/>
        </w:r>
      </w:p>
    </w:sdtContent>
  </w:sdt>
  <w:p w:rsidRPr="00D655F0" w:rsidR="00FA584D" w:rsidP="00D655F0" w:rsidRDefault="00D655F0" w14:paraId="33ECA23A" w14:textId="77777777">
    <w:pPr>
      <w:pStyle w:val="Footer"/>
      <w:rPr>
        <w:rFonts w:ascii="Arial" w:hAnsi="Arial" w:cs="Arial"/>
        <w:i/>
        <w:color w:val="016666"/>
        <w:sz w:val="18"/>
        <w:szCs w:val="18"/>
      </w:rPr>
    </w:pPr>
    <w:r>
      <w:rPr>
        <w:rFonts w:ascii="Arial" w:hAnsi="Arial" w:cs="Arial"/>
        <w:i/>
        <w:color w:val="016666"/>
        <w:sz w:val="18"/>
        <w:szCs w:val="18"/>
      </w:rPr>
      <w:t>Toolkit Algemeen Diagnostisch Protocol –versie mei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DDB" w:rsidP="000C03C2" w:rsidRDefault="00400DDB" w14:paraId="4089C121" w14:textId="77777777">
      <w:pPr>
        <w:spacing w:after="0" w:line="240" w:lineRule="auto"/>
      </w:pPr>
      <w:r>
        <w:separator/>
      </w:r>
    </w:p>
  </w:footnote>
  <w:footnote w:type="continuationSeparator" w:id="0">
    <w:p w:rsidR="00400DDB" w:rsidP="000C03C2" w:rsidRDefault="00400DDB" w14:paraId="730EE2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95CC8" w:rsidR="00FA584D" w:rsidP="009E0AD3" w:rsidRDefault="001B13D9" w14:paraId="33ECA237" w14:textId="42AEF21E">
    <w:pPr>
      <w:pStyle w:val="Header"/>
      <w:rPr>
        <w:rFonts w:ascii="Arial" w:hAnsi="Arial" w:cs="Arial"/>
        <w:sz w:val="32"/>
        <w:szCs w:val="32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789F8485" wp14:editId="590CD4F0">
          <wp:simplePos x="0" y="0"/>
          <wp:positionH relativeFrom="margin">
            <wp:align>right</wp:align>
          </wp:positionH>
          <wp:positionV relativeFrom="paragraph">
            <wp:posOffset>-142932</wp:posOffset>
          </wp:positionV>
          <wp:extent cx="2105025" cy="476250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DB4">
      <w:rPr>
        <w:rFonts w:ascii="Arial" w:hAnsi="Arial" w:cs="Arial"/>
        <w:b/>
        <w:color w:val="016666"/>
        <w:sz w:val="32"/>
        <w:szCs w:val="32"/>
      </w:rPr>
      <w:t>Reflectievragen</w:t>
    </w:r>
    <w:r w:rsidR="00FA584D">
      <w:rPr>
        <w:rFonts w:ascii="Arial" w:hAnsi="Arial" w:cs="Arial"/>
        <w:b/>
        <w:color w:val="016666"/>
        <w:sz w:val="32"/>
        <w:szCs w:val="32"/>
      </w:rPr>
      <w:t xml:space="preserve"> Brede Basiszorg</w:t>
    </w:r>
    <w:r>
      <w:rPr>
        <w:rFonts w:ascii="Arial" w:hAnsi="Arial" w:cs="Arial"/>
        <w:b/>
        <w:color w:val="016666"/>
        <w:sz w:val="32"/>
        <w:szCs w:val="32"/>
      </w:rPr>
      <w:t xml:space="preserve"> en Verhoogde Zorg Specifiek </w:t>
    </w:r>
    <w:r w:rsidRPr="00595CC8">
      <w:rPr>
        <w:rFonts w:ascii="Arial" w:hAnsi="Arial" w:cs="Arial"/>
        <w:b/>
        <w:color w:val="016666"/>
        <w:sz w:val="32"/>
        <w:szCs w:val="32"/>
      </w:rPr>
      <w:t>Diagnostisch Protocol</w:t>
    </w:r>
    <w:r>
      <w:rPr>
        <w:rFonts w:ascii="Arial" w:hAnsi="Arial" w:cs="Arial"/>
        <w:b/>
        <w:color w:val="016666"/>
        <w:sz w:val="32"/>
        <w:szCs w:val="32"/>
      </w:rPr>
      <w:t xml:space="preserve"> </w:t>
    </w:r>
    <w:r w:rsidR="00383D95">
      <w:rPr>
        <w:rFonts w:ascii="Arial" w:hAnsi="Arial" w:cs="Arial"/>
        <w:b/>
        <w:color w:val="016666"/>
        <w:sz w:val="32"/>
        <w:szCs w:val="32"/>
      </w:rPr>
      <w:t>Cognitief Functioneren</w:t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Pr="00595CC8" w:rsidR="00FA584D">
      <w:rPr>
        <w:rFonts w:ascii="Arial" w:hAnsi="Arial" w:cs="Arial"/>
        <w:sz w:val="32"/>
        <w:szCs w:val="32"/>
      </w:rPr>
      <w:tab/>
    </w:r>
  </w:p>
  <w:p w:rsidR="00FA584D" w:rsidP="009E0AD3" w:rsidRDefault="00FA584D" w14:paraId="33ECA238" w14:textId="77777777">
    <w:pPr>
      <w:pStyle w:val="Header"/>
    </w:pPr>
    <w:r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0463"/>
    <w:multiLevelType w:val="hybridMultilevel"/>
    <w:tmpl w:val="1D802B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42E03"/>
    <w:multiLevelType w:val="hybridMultilevel"/>
    <w:tmpl w:val="E924A084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769CE"/>
    <w:multiLevelType w:val="hybridMultilevel"/>
    <w:tmpl w:val="EF44ACEC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5E0C71D0">
      <w:start w:val="1"/>
      <w:numFmt w:val="bullet"/>
      <w:lvlText w:val=""/>
      <w:lvlJc w:val="left"/>
      <w:pPr>
        <w:ind w:left="1800" w:hanging="360"/>
      </w:pPr>
      <w:rPr>
        <w:rFonts w:hint="default" w:ascii="Symbol" w:hAnsi="Symbol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4" w:tplc="5E0C71D0">
      <w:start w:val="1"/>
      <w:numFmt w:val="bullet"/>
      <w:lvlText w:val=""/>
      <w:lvlJc w:val="left"/>
      <w:pPr>
        <w:ind w:left="3240" w:hanging="360"/>
      </w:pPr>
      <w:rPr>
        <w:rFonts w:hint="default" w:ascii="Symbol" w:hAnsi="Symbol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7476502"/>
    <w:multiLevelType w:val="hybridMultilevel"/>
    <w:tmpl w:val="906C0FC2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92D25D6"/>
    <w:multiLevelType w:val="hybridMultilevel"/>
    <w:tmpl w:val="38544F1A"/>
    <w:lvl w:ilvl="0" w:tplc="B718AFE6">
      <w:start w:val="1"/>
      <w:numFmt w:val="bullet"/>
      <w:pStyle w:val="ListParagraph"/>
      <w:lvlText w:val=""/>
      <w:lvlJc w:val="left"/>
      <w:pPr>
        <w:ind w:left="8403" w:hanging="360"/>
      </w:pPr>
      <w:rPr>
        <w:rFonts w:hint="default" w:ascii="Wingdings 3" w:hAnsi="Wingdings 3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hint="default" w:ascii="Arial" w:hAnsi="Arial" w:cs="Arial" w:eastAsiaTheme="minorHAnsi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hint="default" w:ascii="Wingdings" w:hAnsi="Wingdings"/>
      </w:rPr>
    </w:lvl>
  </w:abstractNum>
  <w:num w:numId="1" w16cid:durableId="895622896">
    <w:abstractNumId w:val="0"/>
  </w:num>
  <w:num w:numId="2" w16cid:durableId="960845659">
    <w:abstractNumId w:val="2"/>
  </w:num>
  <w:num w:numId="3" w16cid:durableId="844131268">
    <w:abstractNumId w:val="4"/>
  </w:num>
  <w:num w:numId="4" w16cid:durableId="1810055498">
    <w:abstractNumId w:val="1"/>
  </w:num>
  <w:num w:numId="5" w16cid:durableId="856117919">
    <w:abstractNumId w:val="3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04398"/>
    <w:rsid w:val="000145CE"/>
    <w:rsid w:val="0003546E"/>
    <w:rsid w:val="00036117"/>
    <w:rsid w:val="0004159F"/>
    <w:rsid w:val="00050AEC"/>
    <w:rsid w:val="000609E9"/>
    <w:rsid w:val="00064AC2"/>
    <w:rsid w:val="00066048"/>
    <w:rsid w:val="0007192A"/>
    <w:rsid w:val="00072B72"/>
    <w:rsid w:val="00077812"/>
    <w:rsid w:val="000845AE"/>
    <w:rsid w:val="0009143D"/>
    <w:rsid w:val="00093A2B"/>
    <w:rsid w:val="000A0C15"/>
    <w:rsid w:val="000A2696"/>
    <w:rsid w:val="000C03C2"/>
    <w:rsid w:val="000C0509"/>
    <w:rsid w:val="000D04E9"/>
    <w:rsid w:val="000D3BAE"/>
    <w:rsid w:val="000F2FFC"/>
    <w:rsid w:val="00106B2F"/>
    <w:rsid w:val="00112F48"/>
    <w:rsid w:val="001144E6"/>
    <w:rsid w:val="001154C2"/>
    <w:rsid w:val="00123DB0"/>
    <w:rsid w:val="00124576"/>
    <w:rsid w:val="001262E9"/>
    <w:rsid w:val="00130CF8"/>
    <w:rsid w:val="001321E8"/>
    <w:rsid w:val="00135121"/>
    <w:rsid w:val="00136B0C"/>
    <w:rsid w:val="0014008E"/>
    <w:rsid w:val="00153DD2"/>
    <w:rsid w:val="00154E13"/>
    <w:rsid w:val="0016358B"/>
    <w:rsid w:val="001679F3"/>
    <w:rsid w:val="00171DB4"/>
    <w:rsid w:val="0017637F"/>
    <w:rsid w:val="001767A2"/>
    <w:rsid w:val="0018530E"/>
    <w:rsid w:val="00190DDF"/>
    <w:rsid w:val="00194F6E"/>
    <w:rsid w:val="00197569"/>
    <w:rsid w:val="001A4D9A"/>
    <w:rsid w:val="001A52AC"/>
    <w:rsid w:val="001B13D9"/>
    <w:rsid w:val="001B16DE"/>
    <w:rsid w:val="001B4CAB"/>
    <w:rsid w:val="001B6DDF"/>
    <w:rsid w:val="001B7FEF"/>
    <w:rsid w:val="001C324E"/>
    <w:rsid w:val="001E199E"/>
    <w:rsid w:val="001E2E08"/>
    <w:rsid w:val="001F086A"/>
    <w:rsid w:val="001F11CC"/>
    <w:rsid w:val="001F2110"/>
    <w:rsid w:val="001F57A6"/>
    <w:rsid w:val="00206C23"/>
    <w:rsid w:val="002305F6"/>
    <w:rsid w:val="00236E48"/>
    <w:rsid w:val="0025418A"/>
    <w:rsid w:val="00260C04"/>
    <w:rsid w:val="00261C41"/>
    <w:rsid w:val="00266606"/>
    <w:rsid w:val="002667D2"/>
    <w:rsid w:val="002756B6"/>
    <w:rsid w:val="00282782"/>
    <w:rsid w:val="00282AC0"/>
    <w:rsid w:val="00284868"/>
    <w:rsid w:val="002938E8"/>
    <w:rsid w:val="00296150"/>
    <w:rsid w:val="002B4923"/>
    <w:rsid w:val="002C4734"/>
    <w:rsid w:val="002C6110"/>
    <w:rsid w:val="002C62BD"/>
    <w:rsid w:val="002D0858"/>
    <w:rsid w:val="002D7FA1"/>
    <w:rsid w:val="002E1BFD"/>
    <w:rsid w:val="002E305E"/>
    <w:rsid w:val="002E7A71"/>
    <w:rsid w:val="002F3507"/>
    <w:rsid w:val="003016BB"/>
    <w:rsid w:val="003019DA"/>
    <w:rsid w:val="00302E37"/>
    <w:rsid w:val="00306E9E"/>
    <w:rsid w:val="003377BA"/>
    <w:rsid w:val="003414E4"/>
    <w:rsid w:val="0034191C"/>
    <w:rsid w:val="0035558B"/>
    <w:rsid w:val="003703BA"/>
    <w:rsid w:val="003757B9"/>
    <w:rsid w:val="00377F63"/>
    <w:rsid w:val="00383D95"/>
    <w:rsid w:val="003A32D0"/>
    <w:rsid w:val="003A5C6C"/>
    <w:rsid w:val="003C5BBA"/>
    <w:rsid w:val="003E37D0"/>
    <w:rsid w:val="003E561E"/>
    <w:rsid w:val="00400DDB"/>
    <w:rsid w:val="004274B9"/>
    <w:rsid w:val="00432427"/>
    <w:rsid w:val="00437AFE"/>
    <w:rsid w:val="00440003"/>
    <w:rsid w:val="00456067"/>
    <w:rsid w:val="00473B9D"/>
    <w:rsid w:val="0049688E"/>
    <w:rsid w:val="00497A1D"/>
    <w:rsid w:val="004A106E"/>
    <w:rsid w:val="004A75D1"/>
    <w:rsid w:val="004B2A87"/>
    <w:rsid w:val="004B7C32"/>
    <w:rsid w:val="004D202F"/>
    <w:rsid w:val="004E1FB6"/>
    <w:rsid w:val="004E360E"/>
    <w:rsid w:val="004E4C5B"/>
    <w:rsid w:val="004E64F7"/>
    <w:rsid w:val="004F4532"/>
    <w:rsid w:val="004F62AA"/>
    <w:rsid w:val="005018B1"/>
    <w:rsid w:val="00501A3C"/>
    <w:rsid w:val="00505595"/>
    <w:rsid w:val="00512EAB"/>
    <w:rsid w:val="005217D7"/>
    <w:rsid w:val="00525113"/>
    <w:rsid w:val="005263E2"/>
    <w:rsid w:val="005324E6"/>
    <w:rsid w:val="00534129"/>
    <w:rsid w:val="00536D1E"/>
    <w:rsid w:val="00540251"/>
    <w:rsid w:val="00540D55"/>
    <w:rsid w:val="00544D5D"/>
    <w:rsid w:val="00545502"/>
    <w:rsid w:val="0055058D"/>
    <w:rsid w:val="00565DC8"/>
    <w:rsid w:val="00570927"/>
    <w:rsid w:val="00573976"/>
    <w:rsid w:val="005768F2"/>
    <w:rsid w:val="0057788C"/>
    <w:rsid w:val="00582BD4"/>
    <w:rsid w:val="00587DDF"/>
    <w:rsid w:val="0059320B"/>
    <w:rsid w:val="005A0666"/>
    <w:rsid w:val="005A0E0C"/>
    <w:rsid w:val="005A37DD"/>
    <w:rsid w:val="005C5B0B"/>
    <w:rsid w:val="005D433D"/>
    <w:rsid w:val="005E1A93"/>
    <w:rsid w:val="005E45C1"/>
    <w:rsid w:val="005F0F4F"/>
    <w:rsid w:val="005F6614"/>
    <w:rsid w:val="005F6BF9"/>
    <w:rsid w:val="006068CF"/>
    <w:rsid w:val="006156F4"/>
    <w:rsid w:val="0062070F"/>
    <w:rsid w:val="00622B36"/>
    <w:rsid w:val="006310FC"/>
    <w:rsid w:val="00632FDC"/>
    <w:rsid w:val="0064528B"/>
    <w:rsid w:val="00656052"/>
    <w:rsid w:val="00660E8C"/>
    <w:rsid w:val="00663A45"/>
    <w:rsid w:val="00666BD9"/>
    <w:rsid w:val="006700A9"/>
    <w:rsid w:val="00670D58"/>
    <w:rsid w:val="006912A0"/>
    <w:rsid w:val="006A6C63"/>
    <w:rsid w:val="006A7CB4"/>
    <w:rsid w:val="006B021E"/>
    <w:rsid w:val="006B69DF"/>
    <w:rsid w:val="006C6A21"/>
    <w:rsid w:val="006D34DE"/>
    <w:rsid w:val="006D5E51"/>
    <w:rsid w:val="006E32EF"/>
    <w:rsid w:val="006E3C2B"/>
    <w:rsid w:val="006E497F"/>
    <w:rsid w:val="006F206B"/>
    <w:rsid w:val="006F34D1"/>
    <w:rsid w:val="007062CD"/>
    <w:rsid w:val="00707C9D"/>
    <w:rsid w:val="00710F3B"/>
    <w:rsid w:val="00723310"/>
    <w:rsid w:val="0074395E"/>
    <w:rsid w:val="007459FD"/>
    <w:rsid w:val="0075720E"/>
    <w:rsid w:val="00757B9D"/>
    <w:rsid w:val="00760453"/>
    <w:rsid w:val="007641A2"/>
    <w:rsid w:val="00772676"/>
    <w:rsid w:val="00776D06"/>
    <w:rsid w:val="0078327F"/>
    <w:rsid w:val="00786D86"/>
    <w:rsid w:val="00786F5D"/>
    <w:rsid w:val="007902B8"/>
    <w:rsid w:val="007A007C"/>
    <w:rsid w:val="007A5DEB"/>
    <w:rsid w:val="007B6B7F"/>
    <w:rsid w:val="007C3158"/>
    <w:rsid w:val="007D1D86"/>
    <w:rsid w:val="007F094C"/>
    <w:rsid w:val="007F1910"/>
    <w:rsid w:val="0080066D"/>
    <w:rsid w:val="00805838"/>
    <w:rsid w:val="00817123"/>
    <w:rsid w:val="00822A68"/>
    <w:rsid w:val="00822F50"/>
    <w:rsid w:val="00824809"/>
    <w:rsid w:val="008336D9"/>
    <w:rsid w:val="00841C82"/>
    <w:rsid w:val="00842588"/>
    <w:rsid w:val="00844227"/>
    <w:rsid w:val="00845E1C"/>
    <w:rsid w:val="0084744D"/>
    <w:rsid w:val="00863714"/>
    <w:rsid w:val="00865773"/>
    <w:rsid w:val="00867F60"/>
    <w:rsid w:val="008746AF"/>
    <w:rsid w:val="00882247"/>
    <w:rsid w:val="008837DE"/>
    <w:rsid w:val="00890DA6"/>
    <w:rsid w:val="0089705B"/>
    <w:rsid w:val="008A1D46"/>
    <w:rsid w:val="008A3547"/>
    <w:rsid w:val="008A3FB1"/>
    <w:rsid w:val="008C335F"/>
    <w:rsid w:val="008E0666"/>
    <w:rsid w:val="008E38D5"/>
    <w:rsid w:val="008E5528"/>
    <w:rsid w:val="008F28CA"/>
    <w:rsid w:val="008F4940"/>
    <w:rsid w:val="008F7980"/>
    <w:rsid w:val="0090789E"/>
    <w:rsid w:val="009138A0"/>
    <w:rsid w:val="00915ABF"/>
    <w:rsid w:val="009218DB"/>
    <w:rsid w:val="00923E3C"/>
    <w:rsid w:val="009267AC"/>
    <w:rsid w:val="00932B07"/>
    <w:rsid w:val="00941386"/>
    <w:rsid w:val="00957E66"/>
    <w:rsid w:val="00962217"/>
    <w:rsid w:val="0097038C"/>
    <w:rsid w:val="00972335"/>
    <w:rsid w:val="00974A51"/>
    <w:rsid w:val="009775CA"/>
    <w:rsid w:val="0098002D"/>
    <w:rsid w:val="0098198C"/>
    <w:rsid w:val="009833A4"/>
    <w:rsid w:val="00996988"/>
    <w:rsid w:val="009A01E5"/>
    <w:rsid w:val="009B047B"/>
    <w:rsid w:val="009B47B6"/>
    <w:rsid w:val="009C57F2"/>
    <w:rsid w:val="009C7B95"/>
    <w:rsid w:val="009D05F8"/>
    <w:rsid w:val="009D166B"/>
    <w:rsid w:val="009E0AD3"/>
    <w:rsid w:val="009E712E"/>
    <w:rsid w:val="009F0953"/>
    <w:rsid w:val="00A05A0D"/>
    <w:rsid w:val="00A14D92"/>
    <w:rsid w:val="00A20B33"/>
    <w:rsid w:val="00A20CF0"/>
    <w:rsid w:val="00A22704"/>
    <w:rsid w:val="00A22893"/>
    <w:rsid w:val="00A314D9"/>
    <w:rsid w:val="00A329A6"/>
    <w:rsid w:val="00A56D65"/>
    <w:rsid w:val="00A61AD8"/>
    <w:rsid w:val="00A6603C"/>
    <w:rsid w:val="00A67FB9"/>
    <w:rsid w:val="00A75C84"/>
    <w:rsid w:val="00A90D7C"/>
    <w:rsid w:val="00AC20A2"/>
    <w:rsid w:val="00AC6BA1"/>
    <w:rsid w:val="00AD0266"/>
    <w:rsid w:val="00AD3DD0"/>
    <w:rsid w:val="00AE2451"/>
    <w:rsid w:val="00AE2D0A"/>
    <w:rsid w:val="00AE34EE"/>
    <w:rsid w:val="00AE426D"/>
    <w:rsid w:val="00AE7034"/>
    <w:rsid w:val="00AF64B8"/>
    <w:rsid w:val="00AF6C5D"/>
    <w:rsid w:val="00B1500C"/>
    <w:rsid w:val="00B15F51"/>
    <w:rsid w:val="00B173BF"/>
    <w:rsid w:val="00B20B6F"/>
    <w:rsid w:val="00B22553"/>
    <w:rsid w:val="00B22DD9"/>
    <w:rsid w:val="00B23255"/>
    <w:rsid w:val="00B25746"/>
    <w:rsid w:val="00B74CCD"/>
    <w:rsid w:val="00B763DE"/>
    <w:rsid w:val="00B76DB4"/>
    <w:rsid w:val="00B80B8D"/>
    <w:rsid w:val="00B8390C"/>
    <w:rsid w:val="00BA3756"/>
    <w:rsid w:val="00BA44A2"/>
    <w:rsid w:val="00BA5A82"/>
    <w:rsid w:val="00BB3251"/>
    <w:rsid w:val="00BD1DC8"/>
    <w:rsid w:val="00BE0C49"/>
    <w:rsid w:val="00BF1B65"/>
    <w:rsid w:val="00C0682F"/>
    <w:rsid w:val="00C0694B"/>
    <w:rsid w:val="00C07C69"/>
    <w:rsid w:val="00C10CCE"/>
    <w:rsid w:val="00C117E2"/>
    <w:rsid w:val="00C13703"/>
    <w:rsid w:val="00C267A6"/>
    <w:rsid w:val="00C357B8"/>
    <w:rsid w:val="00C400B1"/>
    <w:rsid w:val="00C51CFA"/>
    <w:rsid w:val="00C529AC"/>
    <w:rsid w:val="00C537FA"/>
    <w:rsid w:val="00C71A22"/>
    <w:rsid w:val="00C7355D"/>
    <w:rsid w:val="00C874EE"/>
    <w:rsid w:val="00C925A4"/>
    <w:rsid w:val="00C93670"/>
    <w:rsid w:val="00CA5924"/>
    <w:rsid w:val="00CB3520"/>
    <w:rsid w:val="00CB67E8"/>
    <w:rsid w:val="00CB78A7"/>
    <w:rsid w:val="00CC1782"/>
    <w:rsid w:val="00CC2680"/>
    <w:rsid w:val="00CD21A9"/>
    <w:rsid w:val="00CE4B95"/>
    <w:rsid w:val="00D130FC"/>
    <w:rsid w:val="00D13CFE"/>
    <w:rsid w:val="00D16131"/>
    <w:rsid w:val="00D27F1C"/>
    <w:rsid w:val="00D42ED9"/>
    <w:rsid w:val="00D461CA"/>
    <w:rsid w:val="00D54169"/>
    <w:rsid w:val="00D54302"/>
    <w:rsid w:val="00D64E6B"/>
    <w:rsid w:val="00D655F0"/>
    <w:rsid w:val="00D67528"/>
    <w:rsid w:val="00D70592"/>
    <w:rsid w:val="00D71979"/>
    <w:rsid w:val="00D8706F"/>
    <w:rsid w:val="00D963DA"/>
    <w:rsid w:val="00D968BD"/>
    <w:rsid w:val="00DA0C70"/>
    <w:rsid w:val="00DA7D25"/>
    <w:rsid w:val="00DB1B1B"/>
    <w:rsid w:val="00DB6936"/>
    <w:rsid w:val="00DC0C93"/>
    <w:rsid w:val="00DC66B9"/>
    <w:rsid w:val="00DD109A"/>
    <w:rsid w:val="00DE3EBF"/>
    <w:rsid w:val="00DE66AF"/>
    <w:rsid w:val="00DE77FF"/>
    <w:rsid w:val="00DF6E54"/>
    <w:rsid w:val="00E0104E"/>
    <w:rsid w:val="00E06F08"/>
    <w:rsid w:val="00E27B56"/>
    <w:rsid w:val="00E64944"/>
    <w:rsid w:val="00E65B23"/>
    <w:rsid w:val="00E71BD0"/>
    <w:rsid w:val="00E72E88"/>
    <w:rsid w:val="00E73A6C"/>
    <w:rsid w:val="00E7576E"/>
    <w:rsid w:val="00E75D86"/>
    <w:rsid w:val="00E81969"/>
    <w:rsid w:val="00E93A29"/>
    <w:rsid w:val="00EA7F7E"/>
    <w:rsid w:val="00EB41DA"/>
    <w:rsid w:val="00EB7B25"/>
    <w:rsid w:val="00ED0C6B"/>
    <w:rsid w:val="00ED33C2"/>
    <w:rsid w:val="00EE40CC"/>
    <w:rsid w:val="00EE655C"/>
    <w:rsid w:val="00F076A1"/>
    <w:rsid w:val="00F16706"/>
    <w:rsid w:val="00F33ABD"/>
    <w:rsid w:val="00F37CD4"/>
    <w:rsid w:val="00F55566"/>
    <w:rsid w:val="00F57153"/>
    <w:rsid w:val="00F66004"/>
    <w:rsid w:val="00F858B7"/>
    <w:rsid w:val="00F9347C"/>
    <w:rsid w:val="00F96847"/>
    <w:rsid w:val="00F977E7"/>
    <w:rsid w:val="00FA584D"/>
    <w:rsid w:val="00FB36F4"/>
    <w:rsid w:val="00FB525E"/>
    <w:rsid w:val="00FC63F9"/>
    <w:rsid w:val="00FC699A"/>
    <w:rsid w:val="00FE34E6"/>
    <w:rsid w:val="00FE575F"/>
    <w:rsid w:val="00FF06E0"/>
    <w:rsid w:val="00FF2DFF"/>
    <w:rsid w:val="00FF71A8"/>
    <w:rsid w:val="02C8324A"/>
    <w:rsid w:val="0461EE66"/>
    <w:rsid w:val="05BA44A5"/>
    <w:rsid w:val="07B0E0DF"/>
    <w:rsid w:val="086268DE"/>
    <w:rsid w:val="09E8F1B5"/>
    <w:rsid w:val="0D636EFB"/>
    <w:rsid w:val="10558156"/>
    <w:rsid w:val="110D79B8"/>
    <w:rsid w:val="1E4BDB2E"/>
    <w:rsid w:val="1F84F9B7"/>
    <w:rsid w:val="207B1A8A"/>
    <w:rsid w:val="236D2CE5"/>
    <w:rsid w:val="36E09CC5"/>
    <w:rsid w:val="3759ADC5"/>
    <w:rsid w:val="3C24063B"/>
    <w:rsid w:val="3FEF2FAC"/>
    <w:rsid w:val="43CD3091"/>
    <w:rsid w:val="51CDC068"/>
    <w:rsid w:val="54D8CB4C"/>
    <w:rsid w:val="59D6EE7B"/>
    <w:rsid w:val="6D036B4E"/>
    <w:rsid w:val="6D2FF66B"/>
    <w:rsid w:val="710C3C53"/>
    <w:rsid w:val="735807A8"/>
    <w:rsid w:val="79C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CA122"/>
  <w15:docId w15:val="{91AE9126-DCDB-4C29-A939-392E0171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2782"/>
    <w:pPr>
      <w:keepNext/>
      <w:spacing w:before="300" w:line="240" w:lineRule="auto"/>
      <w:outlineLvl w:val="0"/>
    </w:pPr>
    <w:rPr>
      <w:rFonts w:ascii="American Typewriter Std Med" w:hAnsi="American Typewriter Std Med" w:eastAsia="Times New Roman" w:cs="Arial"/>
      <w:b/>
      <w:bCs/>
      <w:color w:val="1D3063"/>
      <w:kern w:val="32"/>
      <w:sz w:val="3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Shading-Accent6">
    <w:name w:val="Light Shading Accent 6"/>
    <w:basedOn w:val="TableNormal"/>
    <w:uiPriority w:val="60"/>
    <w:rsid w:val="008970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aliases w:val="opsommingen"/>
    <w:basedOn w:val="Normal"/>
    <w:link w:val="ListParagraphChar"/>
    <w:uiPriority w:val="34"/>
    <w:qFormat/>
    <w:rsid w:val="0089705B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nhideWhenUsed/>
    <w:rsid w:val="000C03C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0C03C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C03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0F4F"/>
  </w:style>
  <w:style w:type="paragraph" w:styleId="Footer">
    <w:name w:val="footer"/>
    <w:basedOn w:val="Normal"/>
    <w:link w:val="Footer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0F4F"/>
  </w:style>
  <w:style w:type="paragraph" w:styleId="BalloonText">
    <w:name w:val="Balloon Text"/>
    <w:basedOn w:val="Normal"/>
    <w:link w:val="BalloonTextChar"/>
    <w:uiPriority w:val="99"/>
    <w:semiHidden/>
    <w:unhideWhenUsed/>
    <w:rsid w:val="00A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C537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rsid w:val="00540D55"/>
    <w:pPr>
      <w:spacing w:line="300" w:lineRule="auto"/>
      <w:jc w:val="both"/>
    </w:pPr>
    <w:rPr>
      <w:rFonts w:ascii="Trebuchet MS" w:hAnsi="Trebuchet MS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7B95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rsid w:val="00282782"/>
    <w:rPr>
      <w:rFonts w:ascii="American Typewriter Std Med" w:hAnsi="American Typewriter Std Med" w:eastAsia="Times New Roman" w:cs="Arial"/>
      <w:b/>
      <w:bCs/>
      <w:color w:val="1D3063"/>
      <w:kern w:val="32"/>
      <w:sz w:val="30"/>
      <w:szCs w:val="32"/>
    </w:rPr>
  </w:style>
  <w:style w:type="paragraph" w:styleId="Lijst-prodia" w:customStyle="1">
    <w:name w:val="Lijst-prodia"/>
    <w:basedOn w:val="ListParagraph"/>
    <w:rsid w:val="0080066D"/>
    <w:pPr>
      <w:spacing w:after="60"/>
      <w:ind w:left="709" w:hanging="357"/>
      <w:contextualSpacing w:val="0"/>
    </w:pPr>
    <w:rPr>
      <w:rFonts w:ascii="Arial" w:hAnsi="Arial" w:eastAsia="Times New Roman" w:cs="Times New Roman"/>
      <w:color w:val="1D1B11" w:themeColor="background2" w:themeShade="1A"/>
      <w:spacing w:val="6"/>
      <w:sz w:val="24"/>
      <w:szCs w:val="20"/>
      <w:lang w:eastAsia="nl-BE"/>
    </w:rPr>
  </w:style>
  <w:style w:type="character" w:styleId="ListParagraphChar" w:customStyle="1">
    <w:name w:val="List Paragraph Char"/>
    <w:aliases w:val="opsommingen Char"/>
    <w:link w:val="ListParagraph"/>
    <w:uiPriority w:val="34"/>
    <w:locked/>
    <w:rsid w:val="00F55566"/>
  </w:style>
  <w:style w:type="character" w:styleId="CommentReference">
    <w:name w:val="annotation reference"/>
    <w:basedOn w:val="DefaultParagraphFont"/>
    <w:uiPriority w:val="99"/>
    <w:semiHidden/>
    <w:unhideWhenUsed/>
    <w:rsid w:val="00BD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D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1D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c915b4c0e4ff42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c0a1-2653-4077-befa-9bb9cbaa7237}"/>
      </w:docPartPr>
      <w:docPartBody>
        <w:p w14:paraId="710C3C5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11FAEA71-299C-4336-91A1-5D070239D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30650-0449-408C-AD7D-FC54D74C01B2}"/>
</file>

<file path=customXml/itemProps3.xml><?xml version="1.0" encoding="utf-8"?>
<ds:datastoreItem xmlns:ds="http://schemas.openxmlformats.org/officeDocument/2006/customXml" ds:itemID="{654DA422-BCD6-455A-8998-ADE39DA21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C9531-DE5F-4F46-8E04-7AE4059878C5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Reinilde Lambert</dc:creator>
  <keywords/>
  <lastModifiedBy>Liesbeth De Schutter</lastModifiedBy>
  <revision>21</revision>
  <lastPrinted>2015-10-22T15:26:00.0000000Z</lastPrinted>
  <dcterms:created xsi:type="dcterms:W3CDTF">2023-03-15T10:10:00.0000000Z</dcterms:created>
  <dcterms:modified xsi:type="dcterms:W3CDTF">2023-03-20T14:54:04.3581760Z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